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935A0A" w:rsidRPr="006159AE" w:rsidRDefault="00935A0A" w:rsidP="00E0658A">
      <w:pPr>
        <w:pStyle w:val="ListParagraph1"/>
        <w:spacing w:before="0" w:after="0" w:line="360" w:lineRule="auto"/>
        <w:ind w:left="450"/>
        <w:jc w:val="center"/>
        <w:rPr>
          <w:rFonts w:ascii="Times New Roman" w:hAnsi="Times New Roman"/>
          <w:b/>
          <w:sz w:val="28"/>
          <w:szCs w:val="28"/>
        </w:rPr>
      </w:pPr>
    </w:p>
    <w:p w:rsidR="00E0658A" w:rsidRPr="006159AE" w:rsidRDefault="00E0658A" w:rsidP="00E0658A">
      <w:pPr>
        <w:pStyle w:val="ListParagraph1"/>
        <w:spacing w:before="0" w:after="0" w:line="360" w:lineRule="auto"/>
        <w:ind w:left="450"/>
        <w:jc w:val="center"/>
        <w:rPr>
          <w:rFonts w:ascii="Times New Roman" w:hAnsi="Times New Roman"/>
          <w:sz w:val="28"/>
          <w:szCs w:val="28"/>
        </w:rPr>
      </w:pPr>
      <w:r w:rsidRPr="006159AE">
        <w:rPr>
          <w:rFonts w:ascii="Times New Roman" w:hAnsi="Times New Roman"/>
          <w:b/>
          <w:sz w:val="28"/>
          <w:szCs w:val="28"/>
        </w:rPr>
        <w:t>Chuyên đề 6:</w:t>
      </w:r>
    </w:p>
    <w:p w:rsidR="00F27CD1" w:rsidRPr="006159AE" w:rsidRDefault="00F27CD1" w:rsidP="00E0658A">
      <w:pPr>
        <w:pStyle w:val="ListParagraph1"/>
        <w:spacing w:before="0" w:after="0" w:line="360" w:lineRule="auto"/>
        <w:ind w:left="450"/>
        <w:jc w:val="center"/>
        <w:rPr>
          <w:rFonts w:ascii="Times New Roman" w:hAnsi="Times New Roman"/>
          <w:b/>
          <w:sz w:val="24"/>
          <w:szCs w:val="24"/>
        </w:rPr>
      </w:pPr>
      <w:r w:rsidRPr="006159AE">
        <w:rPr>
          <w:rFonts w:ascii="Times New Roman" w:hAnsi="Times New Roman"/>
          <w:b/>
          <w:sz w:val="24"/>
          <w:szCs w:val="24"/>
        </w:rPr>
        <w:t xml:space="preserve">NGHIÊN CỨU CÁC PHƯƠNG PHÁP, CẤU TRÚC LƯỢNG THUỐC </w:t>
      </w:r>
    </w:p>
    <w:p w:rsidR="00F27CD1" w:rsidRPr="006159AE" w:rsidRDefault="00F27CD1" w:rsidP="00E0658A">
      <w:pPr>
        <w:pStyle w:val="ListParagraph1"/>
        <w:spacing w:before="0" w:after="0" w:line="360" w:lineRule="auto"/>
        <w:ind w:left="450"/>
        <w:jc w:val="center"/>
        <w:rPr>
          <w:rFonts w:ascii="Times New Roman" w:hAnsi="Times New Roman"/>
          <w:b/>
          <w:sz w:val="24"/>
          <w:szCs w:val="24"/>
        </w:rPr>
      </w:pPr>
      <w:r w:rsidRPr="006159AE">
        <w:rPr>
          <w:rFonts w:ascii="Times New Roman" w:hAnsi="Times New Roman"/>
          <w:b/>
          <w:sz w:val="24"/>
          <w:szCs w:val="24"/>
        </w:rPr>
        <w:t xml:space="preserve">TRONG LỖ MÌN TẠO BIÊN NHẰM ĐẢM BẢO AN TOÀN </w:t>
      </w:r>
    </w:p>
    <w:p w:rsidR="00E0658A" w:rsidRPr="006159AE" w:rsidRDefault="00F27CD1" w:rsidP="00E0658A">
      <w:pPr>
        <w:pStyle w:val="ListParagraph1"/>
        <w:spacing w:before="0" w:after="0" w:line="360" w:lineRule="auto"/>
        <w:ind w:left="450"/>
        <w:jc w:val="center"/>
        <w:rPr>
          <w:rFonts w:ascii="Times New Roman" w:hAnsi="Times New Roman"/>
          <w:b/>
          <w:sz w:val="24"/>
          <w:szCs w:val="24"/>
        </w:rPr>
      </w:pPr>
      <w:r w:rsidRPr="006159AE">
        <w:rPr>
          <w:rFonts w:ascii="Times New Roman" w:hAnsi="Times New Roman"/>
          <w:b/>
          <w:sz w:val="24"/>
          <w:szCs w:val="24"/>
        </w:rPr>
        <w:t>VÀ GIẢM THIỂU CHẤN ĐỘNG KHI NỔ MÌN</w:t>
      </w:r>
    </w:p>
    <w:p w:rsidR="006415FF" w:rsidRPr="006159AE" w:rsidRDefault="006415FF"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935A0A" w:rsidP="006415FF">
      <w:pPr>
        <w:pStyle w:val="BodyText3"/>
        <w:spacing w:after="0" w:line="360" w:lineRule="auto"/>
        <w:jc w:val="both"/>
        <w:rPr>
          <w:b/>
          <w:sz w:val="28"/>
          <w:szCs w:val="28"/>
        </w:rPr>
      </w:pPr>
    </w:p>
    <w:p w:rsidR="00935A0A" w:rsidRPr="006159AE" w:rsidRDefault="000C5090" w:rsidP="00935A0A">
      <w:pPr>
        <w:pStyle w:val="BodyText3"/>
        <w:spacing w:after="0" w:line="360" w:lineRule="auto"/>
        <w:ind w:firstLine="720"/>
        <w:jc w:val="both"/>
        <w:rPr>
          <w:b/>
          <w:sz w:val="24"/>
          <w:szCs w:val="24"/>
        </w:rPr>
      </w:pPr>
      <w:r w:rsidRPr="006159AE">
        <w:rPr>
          <w:b/>
          <w:sz w:val="28"/>
          <w:szCs w:val="28"/>
        </w:rPr>
        <w:lastRenderedPageBreak/>
        <w:t xml:space="preserve">6.1. </w:t>
      </w:r>
      <w:r w:rsidR="00935A0A" w:rsidRPr="006159AE">
        <w:rPr>
          <w:b/>
          <w:sz w:val="28"/>
          <w:szCs w:val="28"/>
        </w:rPr>
        <w:t>Tổng quan về công tác nổ mìn tạo biên</w:t>
      </w:r>
      <w:r w:rsidR="00935A0A" w:rsidRPr="006159AE">
        <w:rPr>
          <w:b/>
          <w:sz w:val="24"/>
          <w:szCs w:val="24"/>
        </w:rPr>
        <w:t xml:space="preserve"> </w:t>
      </w:r>
    </w:p>
    <w:p w:rsidR="001E153A" w:rsidRPr="006159AE" w:rsidRDefault="00CF628B" w:rsidP="00935A0A">
      <w:pPr>
        <w:pStyle w:val="BodyText3"/>
        <w:spacing w:after="0" w:line="360" w:lineRule="auto"/>
        <w:ind w:firstLine="720"/>
        <w:jc w:val="both"/>
        <w:rPr>
          <w:sz w:val="28"/>
          <w:szCs w:val="28"/>
        </w:rPr>
      </w:pPr>
      <w:r w:rsidRPr="006159AE">
        <w:rPr>
          <w:sz w:val="28"/>
          <w:szCs w:val="20"/>
        </w:rPr>
        <w:t xml:space="preserve">Biện pháp có hiệu quả nhất trong việc hạn chế tác hại nổ mìn, nâng cao tính ổn định của tầng và bờ mỏ là áp dụng phương pháp nổ mìn tạo biên (NMTB). NMTB cho phép tạo ra bề mặt sườn tầng bằng phẳng và ổn định ở vị trí kết thúc khai thác, đồng thời giữ cho đất đá vùng giáp biên không bị phá huỷ bởi các tác hại do nổ mìn gây ra. </w:t>
      </w:r>
      <w:r w:rsidR="006415FF" w:rsidRPr="006159AE">
        <w:rPr>
          <w:sz w:val="28"/>
          <w:szCs w:val="28"/>
        </w:rPr>
        <w:t xml:space="preserve">Khi NMTB, nhờ tạo được bề mặt bờ mỏ chính xác hơn giữa thiết kế </w:t>
      </w:r>
      <w:r w:rsidR="00541BB6" w:rsidRPr="006159AE">
        <w:rPr>
          <w:sz w:val="28"/>
          <w:szCs w:val="28"/>
        </w:rPr>
        <w:t xml:space="preserve">và thực tế, giảm nhiều hậu sung </w:t>
      </w:r>
      <w:r w:rsidR="006415FF" w:rsidRPr="006159AE">
        <w:rPr>
          <w:sz w:val="28"/>
          <w:szCs w:val="28"/>
        </w:rPr>
        <w:t>và tương ứng giảm chi phí bê tông hoá và cả khối lượng công việc chống đỡ đất đá yếu sau khi nổ mìn phá. Nhờ tạo ít khe nứt nên giảm dòng nước ngấm vào, vì thế giữ được ổn định bờ mỏ.</w:t>
      </w:r>
      <w:r w:rsidR="00736CC4" w:rsidRPr="006159AE">
        <w:rPr>
          <w:sz w:val="28"/>
          <w:szCs w:val="28"/>
        </w:rPr>
        <w:t xml:space="preserve"> </w:t>
      </w:r>
    </w:p>
    <w:p w:rsidR="006415FF" w:rsidRPr="006159AE" w:rsidRDefault="006415FF" w:rsidP="006415FF">
      <w:pPr>
        <w:tabs>
          <w:tab w:val="left" w:pos="397"/>
        </w:tabs>
        <w:spacing w:line="360" w:lineRule="auto"/>
        <w:jc w:val="both"/>
        <w:rPr>
          <w:sz w:val="28"/>
          <w:szCs w:val="28"/>
        </w:rPr>
      </w:pPr>
      <w:r w:rsidRPr="006159AE">
        <w:rPr>
          <w:sz w:val="28"/>
          <w:szCs w:val="28"/>
        </w:rPr>
        <w:tab/>
      </w:r>
      <w:r w:rsidRPr="006159AE">
        <w:rPr>
          <w:sz w:val="28"/>
          <w:szCs w:val="28"/>
        </w:rPr>
        <w:tab/>
        <w:t>Bản chất của phương pháp</w:t>
      </w:r>
      <w:r w:rsidR="00F27CD1" w:rsidRPr="006159AE">
        <w:rPr>
          <w:sz w:val="28"/>
          <w:szCs w:val="28"/>
        </w:rPr>
        <w:t xml:space="preserve"> nổ mìn tạo biên</w:t>
      </w:r>
      <w:r w:rsidRPr="006159AE">
        <w:rPr>
          <w:sz w:val="28"/>
          <w:szCs w:val="28"/>
        </w:rPr>
        <w:t xml:space="preserve"> là: nổ các khối thuốc lượng nhỏ đặt trong các lỗ khoan thẳng đứng hoặc nghiêng và gần nhau theo đường màn chắn. Để NMTB tốt nên sử dụng</w:t>
      </w:r>
      <w:r w:rsidR="00736CC4" w:rsidRPr="006159AE">
        <w:rPr>
          <w:sz w:val="28"/>
          <w:szCs w:val="28"/>
        </w:rPr>
        <w:t xml:space="preserve"> loại</w:t>
      </w:r>
      <w:r w:rsidRPr="006159AE">
        <w:rPr>
          <w:sz w:val="28"/>
          <w:szCs w:val="28"/>
        </w:rPr>
        <w:t xml:space="preserve"> thuốc nổ có tốc độ nổ dưới 2500 m/s. Đường kính các lỗ khoan tạo biên từ 25 tới 250 </w:t>
      </w:r>
      <w:r w:rsidRPr="006159AE">
        <w:rPr>
          <w:sz w:val="28"/>
          <w:szCs w:val="28"/>
        </w:rPr>
        <w:sym w:font="Symbol" w:char="F0B8"/>
      </w:r>
      <w:r w:rsidRPr="006159AE">
        <w:rPr>
          <w:sz w:val="28"/>
          <w:szCs w:val="28"/>
        </w:rPr>
        <w:t xml:space="preserve"> 300mm, sâu từ 1,5 tới 25 </w:t>
      </w:r>
      <w:r w:rsidRPr="006159AE">
        <w:rPr>
          <w:sz w:val="28"/>
          <w:szCs w:val="28"/>
        </w:rPr>
        <w:sym w:font="Symbol" w:char="F0B8"/>
      </w:r>
      <w:r w:rsidRPr="006159AE">
        <w:rPr>
          <w:sz w:val="28"/>
          <w:szCs w:val="28"/>
        </w:rPr>
        <w:t xml:space="preserve"> 30m. Một trong các yếu tố cơ bản xác định hiệu quả sử dụng phương pháp này là phải đảm bảo độ chính xác cao các thông số phân bố và khối lượng thuốc</w:t>
      </w:r>
      <w:r w:rsidR="00736CC4" w:rsidRPr="006159AE">
        <w:rPr>
          <w:sz w:val="28"/>
          <w:szCs w:val="28"/>
        </w:rPr>
        <w:t xml:space="preserve"> nổ trong các lỗ khoan biên. Lựa chọn phương</w:t>
      </w:r>
      <w:r w:rsidRPr="006159AE">
        <w:rPr>
          <w:sz w:val="28"/>
          <w:szCs w:val="28"/>
        </w:rPr>
        <w:t xml:space="preserve"> kiện nổ cần đảm bảo thời gian kích nổ tối thiểu.</w:t>
      </w:r>
    </w:p>
    <w:p w:rsidR="006415FF" w:rsidRPr="006159AE" w:rsidRDefault="006415FF" w:rsidP="006415FF">
      <w:pPr>
        <w:tabs>
          <w:tab w:val="left" w:pos="397"/>
        </w:tabs>
        <w:spacing w:line="360" w:lineRule="auto"/>
        <w:jc w:val="both"/>
        <w:rPr>
          <w:sz w:val="28"/>
          <w:szCs w:val="28"/>
        </w:rPr>
      </w:pPr>
      <w:r w:rsidRPr="006159AE">
        <w:rPr>
          <w:sz w:val="28"/>
          <w:szCs w:val="28"/>
        </w:rPr>
        <w:t xml:space="preserve">      </w:t>
      </w:r>
      <w:r w:rsidRPr="006159AE">
        <w:rPr>
          <w:sz w:val="28"/>
          <w:szCs w:val="28"/>
        </w:rPr>
        <w:tab/>
        <w:t xml:space="preserve">Ở Mỹ không có </w:t>
      </w:r>
      <w:r w:rsidR="00736CC4" w:rsidRPr="006159AE">
        <w:rPr>
          <w:sz w:val="28"/>
          <w:szCs w:val="28"/>
        </w:rPr>
        <w:t>p</w:t>
      </w:r>
      <w:r w:rsidRPr="006159AE">
        <w:rPr>
          <w:sz w:val="28"/>
          <w:szCs w:val="28"/>
        </w:rPr>
        <w:t>hương pháp cơ sở để xác định các thông số phân bố và lựa chọn cấu trúc cột thuốc cho mọi trường hợp. Theo kinh nghiệm, hoàn toàn có hiệu quả khi áp dụng cột thuốc đặt dọc theo thanh gỗ bằng loại thuốc nổ chịu nước T1 "Tovex" với</w:t>
      </w:r>
      <w:r w:rsidR="00736CC4" w:rsidRPr="006159AE">
        <w:rPr>
          <w:sz w:val="28"/>
          <w:szCs w:val="28"/>
        </w:rPr>
        <w:t xml:space="preserve"> đường kính</w:t>
      </w:r>
      <w:r w:rsidRPr="006159AE">
        <w:rPr>
          <w:sz w:val="28"/>
          <w:szCs w:val="28"/>
        </w:rPr>
        <w:t xml:space="preserve"> </w:t>
      </w:r>
      <w:r w:rsidRPr="006159AE">
        <w:rPr>
          <w:sz w:val="28"/>
          <w:szCs w:val="28"/>
        </w:rPr>
        <w:sym w:font="Symbol" w:char="F046"/>
      </w:r>
      <w:r w:rsidRPr="006159AE">
        <w:rPr>
          <w:sz w:val="28"/>
          <w:szCs w:val="28"/>
        </w:rPr>
        <w:t xml:space="preserve"> 25mm. Với cấu trúc này vừa dễ nạp vừa không đòi hỏi buộc dây nổ dọc</w:t>
      </w:r>
      <w:r w:rsidR="00541BB6" w:rsidRPr="006159AE">
        <w:rPr>
          <w:sz w:val="28"/>
          <w:szCs w:val="28"/>
        </w:rPr>
        <w:t xml:space="preserve"> lỗ khoan. Sử dụng hỗn hợp Nitra</w:t>
      </w:r>
      <w:r w:rsidRPr="006159AE">
        <w:rPr>
          <w:sz w:val="28"/>
          <w:szCs w:val="28"/>
        </w:rPr>
        <w:t>t amôn + dầu nhiên liệu (ANFO) để nạp</w:t>
      </w:r>
      <w:r w:rsidR="00736CC4" w:rsidRPr="006159AE">
        <w:rPr>
          <w:sz w:val="28"/>
          <w:szCs w:val="28"/>
        </w:rPr>
        <w:t xml:space="preserve"> vào</w:t>
      </w:r>
      <w:r w:rsidRPr="006159AE">
        <w:rPr>
          <w:sz w:val="28"/>
          <w:szCs w:val="28"/>
        </w:rPr>
        <w:t xml:space="preserve"> các lỗ khoan tạo biên là không hiệu quả bởi vì khi đó làm kém chất lượng tạo biên và tăng mức phá khối đá. Nổ mìn tạo biên được sử dụng rộng rãi trong khu vực đá có độ cứng, độ ổn định và nứt nẻ khác nhau.</w:t>
      </w:r>
    </w:p>
    <w:p w:rsidR="006415FF" w:rsidRPr="006159AE" w:rsidRDefault="006415FF" w:rsidP="00736CC4">
      <w:pPr>
        <w:tabs>
          <w:tab w:val="left" w:pos="397"/>
        </w:tabs>
        <w:spacing w:line="360" w:lineRule="auto"/>
        <w:jc w:val="both"/>
        <w:rPr>
          <w:sz w:val="28"/>
          <w:szCs w:val="28"/>
        </w:rPr>
      </w:pPr>
      <w:r w:rsidRPr="006159AE">
        <w:rPr>
          <w:sz w:val="28"/>
          <w:szCs w:val="28"/>
        </w:rPr>
        <w:tab/>
      </w:r>
      <w:r w:rsidRPr="006159AE">
        <w:rPr>
          <w:sz w:val="28"/>
          <w:szCs w:val="28"/>
        </w:rPr>
        <w:tab/>
        <w:t xml:space="preserve">Năm 1986 ở Mỹ đã nghiên cứu và năm 1988 ứng dụng thử nghiệm thực tế phương pháp NMTB mới có dùng cấu trúc phân đoạn cột không khí </w:t>
      </w:r>
      <w:r w:rsidRPr="006159AE">
        <w:rPr>
          <w:sz w:val="28"/>
          <w:szCs w:val="28"/>
        </w:rPr>
        <w:lastRenderedPageBreak/>
        <w:t xml:space="preserve">dài hơn bình thường. Đường kính các lỗ khoan tạo biên bằng đường kính các lỗ khoan nổ khấu, nhưng lượng thuốc nổ nạp chỉ bằng 10 </w:t>
      </w:r>
      <w:r w:rsidRPr="006159AE">
        <w:rPr>
          <w:sz w:val="28"/>
          <w:szCs w:val="28"/>
        </w:rPr>
        <w:sym w:font="Symbol" w:char="F0B8"/>
      </w:r>
      <w:r w:rsidRPr="006159AE">
        <w:rPr>
          <w:sz w:val="28"/>
          <w:szCs w:val="28"/>
        </w:rPr>
        <w:t xml:space="preserve"> 15% lượng thuốc nổ trong các lỗ nổ khấu. Phần đáy lỗ khoan thuốc nổ nạp liên tục bằng ANFO và kích nổ nhờ mồi hoặc dây nổ. Cột bua trên miệng lỗ khoan cao từ 1,5 đến 4,5 m tuỳ theo tính chất đất đá.</w:t>
      </w:r>
    </w:p>
    <w:p w:rsidR="006415FF" w:rsidRPr="006159AE" w:rsidRDefault="006415FF" w:rsidP="006415FF">
      <w:pPr>
        <w:pStyle w:val="BodyText"/>
        <w:spacing w:after="0" w:line="360" w:lineRule="auto"/>
        <w:jc w:val="both"/>
        <w:rPr>
          <w:sz w:val="28"/>
          <w:szCs w:val="28"/>
        </w:rPr>
      </w:pPr>
      <w:r w:rsidRPr="006159AE">
        <w:rPr>
          <w:sz w:val="28"/>
          <w:szCs w:val="28"/>
        </w:rPr>
        <w:tab/>
        <w:t>Trên mỏ than lộ thiên Kentuki</w:t>
      </w:r>
      <w:r w:rsidR="0073704A" w:rsidRPr="006159AE">
        <w:rPr>
          <w:sz w:val="28"/>
          <w:szCs w:val="28"/>
        </w:rPr>
        <w:t xml:space="preserve"> tiến hành</w:t>
      </w:r>
      <w:r w:rsidRPr="006159AE">
        <w:rPr>
          <w:sz w:val="28"/>
          <w:szCs w:val="28"/>
        </w:rPr>
        <w:t xml:space="preserve"> nổ tạo biên các tầng có chiều cao 30 m, đường kính lỗ khoan 171 mm. Mạng lỗ khoan nổ chính và tạo biên trong đá cứng và trung bình thường là: 3,7 x 4,6m. Để loại trừ bua rơi xuống đáy lỗ khoan, cần đặt nút bua cách miệng lỗ 3m. Cột thuốc ANFO dài 1,8m với khối lượng 40kg. Các lỗ khoan tạo biên nổ đồng thời với các lỗ khoan nổ phá ở hàng đầu. Chất lượng tạo biên khi dùng cột không khí cũng đảm bảo như khi NMTB trước. Để tăng ổn định bờ mỏ và giảm hậu xung, trên các mỏ than lộ thiên ở Mỹ sử dụng sơ đồ nổ với khoảng vi sai tăng lên ở 3 hàng lỗ khoan cuối.</w:t>
      </w:r>
    </w:p>
    <w:p w:rsidR="00541BB6" w:rsidRPr="006159AE" w:rsidRDefault="00737209" w:rsidP="00737209">
      <w:pPr>
        <w:spacing w:line="360" w:lineRule="auto"/>
        <w:ind w:firstLine="720"/>
        <w:jc w:val="both"/>
        <w:rPr>
          <w:b/>
        </w:rPr>
      </w:pPr>
      <w:r w:rsidRPr="006159AE">
        <w:rPr>
          <w:b/>
        </w:rPr>
        <w:t>6.</w:t>
      </w:r>
      <w:r w:rsidR="00CF628B" w:rsidRPr="006159AE">
        <w:rPr>
          <w:b/>
        </w:rPr>
        <w:t>2</w:t>
      </w:r>
      <w:r w:rsidRPr="006159AE">
        <w:rPr>
          <w:b/>
        </w:rPr>
        <w:t xml:space="preserve">. </w:t>
      </w:r>
      <w:r w:rsidR="00541BB6" w:rsidRPr="006159AE">
        <w:rPr>
          <w:b/>
        </w:rPr>
        <w:t xml:space="preserve">Các phương pháp nổ mìn tạo biên </w:t>
      </w:r>
    </w:p>
    <w:p w:rsidR="00737209" w:rsidRPr="006159AE" w:rsidRDefault="00737209" w:rsidP="00737209">
      <w:pPr>
        <w:spacing w:line="360" w:lineRule="auto"/>
        <w:ind w:firstLine="720"/>
        <w:jc w:val="both"/>
        <w:rPr>
          <w:sz w:val="28"/>
          <w:szCs w:val="20"/>
        </w:rPr>
      </w:pPr>
      <w:r w:rsidRPr="006159AE">
        <w:rPr>
          <w:sz w:val="28"/>
          <w:szCs w:val="20"/>
        </w:rPr>
        <w:t>Có ba phương pháp NMTB được áp dụng phổ biến trong khai thác mỏ đó là: nổ mìn tạo rạch màn chắn (nổ mìn tạo biên trước) và nổ tạo mặt phẳng (nổ mìn tạo biên sau) và nổ mìn tạo biên chuyên dụng.</w:t>
      </w:r>
    </w:p>
    <w:p w:rsidR="00737209" w:rsidRPr="006159AE" w:rsidRDefault="00CF628B" w:rsidP="00541BB6">
      <w:pPr>
        <w:spacing w:line="360" w:lineRule="auto"/>
        <w:ind w:firstLine="426"/>
        <w:jc w:val="both"/>
        <w:rPr>
          <w:i/>
          <w:sz w:val="28"/>
          <w:szCs w:val="20"/>
        </w:rPr>
      </w:pPr>
      <w:r w:rsidRPr="006159AE">
        <w:rPr>
          <w:i/>
          <w:sz w:val="28"/>
          <w:szCs w:val="20"/>
        </w:rPr>
        <w:t>6.2.1</w:t>
      </w:r>
      <w:r w:rsidR="00737209" w:rsidRPr="006159AE">
        <w:rPr>
          <w:i/>
          <w:sz w:val="28"/>
          <w:szCs w:val="20"/>
        </w:rPr>
        <w:t>. Phương pháp nổ mìn tạo</w:t>
      </w:r>
      <w:r w:rsidR="005F2CDF" w:rsidRPr="006159AE">
        <w:rPr>
          <w:i/>
          <w:sz w:val="28"/>
          <w:szCs w:val="20"/>
        </w:rPr>
        <w:t xml:space="preserve"> khe ban đầu</w:t>
      </w:r>
      <w:r w:rsidR="00737209" w:rsidRPr="006159AE">
        <w:rPr>
          <w:i/>
          <w:sz w:val="28"/>
          <w:szCs w:val="20"/>
        </w:rPr>
        <w:t xml:space="preserve"> (nổ mìn tạo biên trước)</w:t>
      </w:r>
    </w:p>
    <w:p w:rsidR="00737209" w:rsidRPr="006159AE" w:rsidRDefault="00737209" w:rsidP="005F2CDF">
      <w:pPr>
        <w:spacing w:line="360" w:lineRule="auto"/>
        <w:ind w:firstLine="426"/>
        <w:jc w:val="both"/>
        <w:rPr>
          <w:sz w:val="28"/>
          <w:szCs w:val="20"/>
        </w:rPr>
      </w:pPr>
      <w:r w:rsidRPr="006159AE">
        <w:rPr>
          <w:sz w:val="28"/>
          <w:szCs w:val="20"/>
        </w:rPr>
        <w:t>Bản chất của phương pháp này là dọc theo biên thiết kế của sườn tầng ở vị trí kết thúc khai thác tiến hành khoan hàng lỗ khoan có đường kính nhỏ và gần nhau. Khoảng cách giữa các lỗ khoan và cấu trúc cột thuốc trong chúng được tính toán sao cho khi nổ đất đá xung quanh các lỗ khoan không bị phá huỷ mà chỉ hình thành một mặt phẳng khe nứt tách trên đường nối các lỗ khoan. Sườn tầng ở vị trí kết thúc sẽ hình thành theo mặt phẳng khe nứt này, đồng thời mặt phẳng khe nứt còn có tác dụng ngăn chặn sóng áp lực truyền từ các lỗ khoan khấu đất đá được nổ</w:t>
      </w:r>
      <w:r w:rsidR="00541BB6" w:rsidRPr="006159AE">
        <w:rPr>
          <w:sz w:val="28"/>
          <w:szCs w:val="20"/>
        </w:rPr>
        <w:t xml:space="preserve"> sau đó </w:t>
      </w:r>
      <w:r w:rsidRPr="006159AE">
        <w:rPr>
          <w:sz w:val="28"/>
          <w:szCs w:val="20"/>
        </w:rPr>
        <w:t xml:space="preserve">và thoát các sản phẩm khí nổ vào khí quyển, bảo vệ cho đất đá phía sau hàng tạo biên. Hàng lỗ khoan tạo biên được khoan và nổ trước khi khoan các lỗ khoan khấu đất </w:t>
      </w:r>
      <w:r w:rsidRPr="006159AE">
        <w:rPr>
          <w:sz w:val="28"/>
          <w:szCs w:val="20"/>
        </w:rPr>
        <w:lastRenderedPageBreak/>
        <w:t>đá đưa tầng vào vị trí kết thúc, hoặc cũng có thể kết hợp khoan và nổ chúng đồng thời, khi đó các lỗ khoan tạo khe nứt được nổ trước.</w:t>
      </w:r>
    </w:p>
    <w:p w:rsidR="005F2CDF" w:rsidRPr="006159AE" w:rsidRDefault="005F2CDF" w:rsidP="005F2CDF">
      <w:pPr>
        <w:widowControl w:val="0"/>
        <w:spacing w:line="360" w:lineRule="auto"/>
        <w:ind w:firstLine="397"/>
        <w:jc w:val="both"/>
        <w:rPr>
          <w:sz w:val="28"/>
          <w:szCs w:val="28"/>
        </w:rPr>
      </w:pPr>
      <w:r w:rsidRPr="006159AE">
        <w:rPr>
          <w:sz w:val="28"/>
          <w:szCs w:val="28"/>
        </w:rPr>
        <w:t>Ở Thuỵ Điển, thườ</w:t>
      </w:r>
      <w:r w:rsidR="000155E4" w:rsidRPr="006159AE">
        <w:rPr>
          <w:sz w:val="28"/>
          <w:szCs w:val="28"/>
        </w:rPr>
        <w:t>ng sử dụng chất nổ Gurit và Nabi</w:t>
      </w:r>
      <w:r w:rsidRPr="006159AE">
        <w:rPr>
          <w:sz w:val="28"/>
          <w:szCs w:val="28"/>
        </w:rPr>
        <w:t>t để tạo khe ban đầu với các thông số như sau:</w:t>
      </w:r>
    </w:p>
    <w:p w:rsidR="005F2CDF" w:rsidRPr="006159AE" w:rsidRDefault="005F2CDF" w:rsidP="005F2CDF">
      <w:pPr>
        <w:spacing w:after="120"/>
        <w:jc w:val="center"/>
        <w:rPr>
          <w:sz w:val="28"/>
          <w:szCs w:val="20"/>
        </w:rPr>
      </w:pPr>
      <w:r w:rsidRPr="006159AE">
        <w:rPr>
          <w:sz w:val="28"/>
          <w:szCs w:val="28"/>
        </w:rPr>
        <w:t>Bảng 6.1. Các thông số nổ mìn tạo khe ban đầu tại Thụy Điển</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8"/>
        <w:gridCol w:w="2250"/>
        <w:gridCol w:w="2604"/>
        <w:gridCol w:w="1803"/>
      </w:tblGrid>
      <w:tr w:rsidR="005F2CDF" w:rsidRPr="006159AE" w:rsidTr="005F2CDF">
        <w:trPr>
          <w:jc w:val="center"/>
        </w:trPr>
        <w:tc>
          <w:tcPr>
            <w:tcW w:w="1778" w:type="dxa"/>
            <w:vAlign w:val="center"/>
          </w:tcPr>
          <w:p w:rsidR="005F2CDF" w:rsidRPr="006159AE" w:rsidRDefault="005F2CDF" w:rsidP="000155E4">
            <w:pPr>
              <w:spacing w:line="360" w:lineRule="exact"/>
              <w:jc w:val="center"/>
              <w:rPr>
                <w:szCs w:val="26"/>
              </w:rPr>
            </w:pPr>
            <w:r w:rsidRPr="006159AE">
              <w:rPr>
                <w:szCs w:val="26"/>
              </w:rPr>
              <w:t>Đường kính lỗ khoan</w:t>
            </w:r>
          </w:p>
        </w:tc>
        <w:tc>
          <w:tcPr>
            <w:tcW w:w="2250" w:type="dxa"/>
            <w:vAlign w:val="center"/>
          </w:tcPr>
          <w:p w:rsidR="005F2CDF" w:rsidRPr="006159AE" w:rsidRDefault="005F2CDF" w:rsidP="000155E4">
            <w:pPr>
              <w:spacing w:line="360" w:lineRule="exact"/>
              <w:jc w:val="center"/>
              <w:rPr>
                <w:szCs w:val="26"/>
              </w:rPr>
            </w:pPr>
            <w:r w:rsidRPr="006159AE">
              <w:rPr>
                <w:szCs w:val="26"/>
              </w:rPr>
              <w:t>Lượng thuốc trong 1m lỗ khoan, kg/m</w:t>
            </w:r>
          </w:p>
        </w:tc>
        <w:tc>
          <w:tcPr>
            <w:tcW w:w="2604" w:type="dxa"/>
            <w:vAlign w:val="center"/>
          </w:tcPr>
          <w:p w:rsidR="005F2CDF" w:rsidRPr="006159AE" w:rsidRDefault="005F2CDF" w:rsidP="000155E4">
            <w:pPr>
              <w:spacing w:line="360" w:lineRule="exact"/>
              <w:jc w:val="center"/>
              <w:rPr>
                <w:szCs w:val="26"/>
              </w:rPr>
            </w:pPr>
            <w:r w:rsidRPr="006159AE">
              <w:rPr>
                <w:szCs w:val="26"/>
              </w:rPr>
              <w:t xml:space="preserve">Đường kính </w:t>
            </w:r>
          </w:p>
          <w:p w:rsidR="005F2CDF" w:rsidRPr="006159AE" w:rsidRDefault="005F2CDF" w:rsidP="000155E4">
            <w:pPr>
              <w:spacing w:line="360" w:lineRule="exact"/>
              <w:jc w:val="center"/>
              <w:rPr>
                <w:szCs w:val="26"/>
              </w:rPr>
            </w:pPr>
            <w:r w:rsidRPr="006159AE">
              <w:rPr>
                <w:szCs w:val="26"/>
              </w:rPr>
              <w:t>thỏi thuốc, m</w:t>
            </w:r>
          </w:p>
        </w:tc>
        <w:tc>
          <w:tcPr>
            <w:tcW w:w="1803" w:type="dxa"/>
            <w:vAlign w:val="center"/>
          </w:tcPr>
          <w:p w:rsidR="005F2CDF" w:rsidRPr="006159AE" w:rsidRDefault="005F2CDF" w:rsidP="000155E4">
            <w:pPr>
              <w:spacing w:line="360" w:lineRule="exact"/>
              <w:jc w:val="center"/>
              <w:rPr>
                <w:szCs w:val="26"/>
              </w:rPr>
            </w:pPr>
            <w:r w:rsidRPr="006159AE">
              <w:rPr>
                <w:szCs w:val="26"/>
              </w:rPr>
              <w:t>Khoảng cách giữa các lỗ, m</w:t>
            </w:r>
          </w:p>
        </w:tc>
      </w:tr>
      <w:tr w:rsidR="005F2CDF" w:rsidRPr="006159AE" w:rsidTr="005F2CDF">
        <w:trPr>
          <w:jc w:val="center"/>
        </w:trPr>
        <w:tc>
          <w:tcPr>
            <w:tcW w:w="1778" w:type="dxa"/>
            <w:vAlign w:val="center"/>
          </w:tcPr>
          <w:p w:rsidR="005F2CDF" w:rsidRPr="006159AE" w:rsidRDefault="005F2CDF" w:rsidP="000155E4">
            <w:pPr>
              <w:spacing w:line="360" w:lineRule="exact"/>
              <w:jc w:val="center"/>
              <w:rPr>
                <w:szCs w:val="26"/>
              </w:rPr>
            </w:pPr>
            <w:r w:rsidRPr="006159AE">
              <w:rPr>
                <w:szCs w:val="26"/>
              </w:rPr>
              <w:t>40</w:t>
            </w:r>
          </w:p>
        </w:tc>
        <w:tc>
          <w:tcPr>
            <w:tcW w:w="2250" w:type="dxa"/>
            <w:vAlign w:val="center"/>
          </w:tcPr>
          <w:p w:rsidR="005F2CDF" w:rsidRPr="006159AE" w:rsidRDefault="005F2CDF" w:rsidP="000155E4">
            <w:pPr>
              <w:spacing w:line="360" w:lineRule="exact"/>
              <w:jc w:val="center"/>
              <w:rPr>
                <w:szCs w:val="26"/>
              </w:rPr>
            </w:pPr>
            <w:r w:rsidRPr="006159AE">
              <w:rPr>
                <w:szCs w:val="26"/>
              </w:rPr>
              <w:t>0,16</w:t>
            </w:r>
          </w:p>
        </w:tc>
        <w:tc>
          <w:tcPr>
            <w:tcW w:w="2604" w:type="dxa"/>
            <w:vAlign w:val="center"/>
          </w:tcPr>
          <w:p w:rsidR="005F2CDF" w:rsidRPr="006159AE" w:rsidRDefault="005F2CDF" w:rsidP="000155E4">
            <w:pPr>
              <w:spacing w:line="360" w:lineRule="exact"/>
              <w:jc w:val="center"/>
              <w:rPr>
                <w:szCs w:val="26"/>
              </w:rPr>
            </w:pPr>
            <w:r w:rsidRPr="006159AE">
              <w:rPr>
                <w:szCs w:val="26"/>
              </w:rPr>
              <w:t>17</w:t>
            </w:r>
          </w:p>
        </w:tc>
        <w:tc>
          <w:tcPr>
            <w:tcW w:w="1803" w:type="dxa"/>
            <w:vAlign w:val="center"/>
          </w:tcPr>
          <w:p w:rsidR="005F2CDF" w:rsidRPr="006159AE" w:rsidRDefault="005F2CDF" w:rsidP="000155E4">
            <w:pPr>
              <w:spacing w:line="360" w:lineRule="exact"/>
              <w:jc w:val="center"/>
              <w:rPr>
                <w:szCs w:val="26"/>
              </w:rPr>
            </w:pPr>
            <w:r w:rsidRPr="006159AE">
              <w:rPr>
                <w:szCs w:val="26"/>
              </w:rPr>
              <w:t xml:space="preserve">0,35 </w:t>
            </w:r>
            <w:r w:rsidRPr="006159AE">
              <w:sym w:font="Symbol" w:char="F0B8"/>
            </w:r>
            <w:r w:rsidRPr="006159AE">
              <w:rPr>
                <w:szCs w:val="26"/>
              </w:rPr>
              <w:t xml:space="preserve"> 0,50</w:t>
            </w:r>
          </w:p>
        </w:tc>
      </w:tr>
      <w:tr w:rsidR="005F2CDF" w:rsidRPr="006159AE" w:rsidTr="005F2CDF">
        <w:trPr>
          <w:jc w:val="center"/>
        </w:trPr>
        <w:tc>
          <w:tcPr>
            <w:tcW w:w="1778" w:type="dxa"/>
            <w:vAlign w:val="center"/>
          </w:tcPr>
          <w:p w:rsidR="005F2CDF" w:rsidRPr="006159AE" w:rsidRDefault="005F2CDF" w:rsidP="000155E4">
            <w:pPr>
              <w:spacing w:line="360" w:lineRule="exact"/>
              <w:jc w:val="center"/>
              <w:rPr>
                <w:szCs w:val="26"/>
              </w:rPr>
            </w:pPr>
            <w:r w:rsidRPr="006159AE">
              <w:rPr>
                <w:szCs w:val="26"/>
              </w:rPr>
              <w:t>51</w:t>
            </w:r>
          </w:p>
        </w:tc>
        <w:tc>
          <w:tcPr>
            <w:tcW w:w="2250" w:type="dxa"/>
            <w:vAlign w:val="center"/>
          </w:tcPr>
          <w:p w:rsidR="005F2CDF" w:rsidRPr="006159AE" w:rsidRDefault="005F2CDF" w:rsidP="000155E4">
            <w:pPr>
              <w:spacing w:line="360" w:lineRule="exact"/>
              <w:jc w:val="center"/>
              <w:rPr>
                <w:szCs w:val="26"/>
              </w:rPr>
            </w:pPr>
            <w:r w:rsidRPr="006159AE">
              <w:rPr>
                <w:szCs w:val="26"/>
              </w:rPr>
              <w:t>0,32</w:t>
            </w:r>
          </w:p>
        </w:tc>
        <w:tc>
          <w:tcPr>
            <w:tcW w:w="2604" w:type="dxa"/>
            <w:vAlign w:val="center"/>
          </w:tcPr>
          <w:p w:rsidR="005F2CDF" w:rsidRPr="006159AE" w:rsidRDefault="005F2CDF" w:rsidP="000155E4">
            <w:pPr>
              <w:spacing w:line="360" w:lineRule="exact"/>
              <w:jc w:val="center"/>
              <w:rPr>
                <w:szCs w:val="26"/>
              </w:rPr>
            </w:pPr>
            <w:r w:rsidRPr="006159AE">
              <w:rPr>
                <w:szCs w:val="26"/>
              </w:rPr>
              <w:t>2 x 17</w:t>
            </w:r>
          </w:p>
        </w:tc>
        <w:tc>
          <w:tcPr>
            <w:tcW w:w="1803" w:type="dxa"/>
            <w:vAlign w:val="center"/>
          </w:tcPr>
          <w:p w:rsidR="005F2CDF" w:rsidRPr="006159AE" w:rsidRDefault="005F2CDF" w:rsidP="000155E4">
            <w:pPr>
              <w:spacing w:line="360" w:lineRule="exact"/>
              <w:jc w:val="center"/>
              <w:rPr>
                <w:szCs w:val="26"/>
              </w:rPr>
            </w:pPr>
            <w:r w:rsidRPr="006159AE">
              <w:rPr>
                <w:szCs w:val="26"/>
              </w:rPr>
              <w:t xml:space="preserve">0,40 </w:t>
            </w:r>
            <w:r w:rsidRPr="006159AE">
              <w:sym w:font="Symbol" w:char="F0B8"/>
            </w:r>
            <w:r w:rsidRPr="006159AE">
              <w:rPr>
                <w:szCs w:val="26"/>
              </w:rPr>
              <w:t xml:space="preserve"> 0,50</w:t>
            </w:r>
          </w:p>
        </w:tc>
      </w:tr>
      <w:tr w:rsidR="005F2CDF" w:rsidRPr="006159AE" w:rsidTr="005F2CDF">
        <w:trPr>
          <w:jc w:val="center"/>
        </w:trPr>
        <w:tc>
          <w:tcPr>
            <w:tcW w:w="1778" w:type="dxa"/>
            <w:vAlign w:val="center"/>
          </w:tcPr>
          <w:p w:rsidR="005F2CDF" w:rsidRPr="006159AE" w:rsidRDefault="005F2CDF" w:rsidP="000155E4">
            <w:pPr>
              <w:spacing w:line="360" w:lineRule="exact"/>
              <w:jc w:val="center"/>
              <w:rPr>
                <w:szCs w:val="26"/>
              </w:rPr>
            </w:pPr>
            <w:r w:rsidRPr="006159AE">
              <w:rPr>
                <w:szCs w:val="26"/>
              </w:rPr>
              <w:t>64</w:t>
            </w:r>
          </w:p>
        </w:tc>
        <w:tc>
          <w:tcPr>
            <w:tcW w:w="2250" w:type="dxa"/>
            <w:vAlign w:val="center"/>
          </w:tcPr>
          <w:p w:rsidR="005F2CDF" w:rsidRPr="006159AE" w:rsidRDefault="005F2CDF" w:rsidP="000155E4">
            <w:pPr>
              <w:spacing w:line="360" w:lineRule="exact"/>
              <w:jc w:val="center"/>
              <w:rPr>
                <w:szCs w:val="26"/>
              </w:rPr>
            </w:pPr>
            <w:r w:rsidRPr="006159AE">
              <w:rPr>
                <w:szCs w:val="26"/>
              </w:rPr>
              <w:t>0,36</w:t>
            </w:r>
          </w:p>
        </w:tc>
        <w:tc>
          <w:tcPr>
            <w:tcW w:w="2604" w:type="dxa"/>
            <w:vAlign w:val="center"/>
          </w:tcPr>
          <w:p w:rsidR="005F2CDF" w:rsidRPr="006159AE" w:rsidRDefault="005F2CDF" w:rsidP="000155E4">
            <w:pPr>
              <w:spacing w:line="360" w:lineRule="exact"/>
              <w:jc w:val="center"/>
              <w:rPr>
                <w:szCs w:val="26"/>
              </w:rPr>
            </w:pPr>
            <w:r w:rsidRPr="006159AE">
              <w:rPr>
                <w:szCs w:val="26"/>
              </w:rPr>
              <w:t>22</w:t>
            </w:r>
          </w:p>
        </w:tc>
        <w:tc>
          <w:tcPr>
            <w:tcW w:w="1803" w:type="dxa"/>
            <w:vAlign w:val="center"/>
          </w:tcPr>
          <w:p w:rsidR="005F2CDF" w:rsidRPr="006159AE" w:rsidRDefault="005F2CDF" w:rsidP="000155E4">
            <w:pPr>
              <w:spacing w:line="360" w:lineRule="exact"/>
              <w:jc w:val="center"/>
              <w:rPr>
                <w:szCs w:val="26"/>
              </w:rPr>
            </w:pPr>
            <w:r w:rsidRPr="006159AE">
              <w:rPr>
                <w:szCs w:val="26"/>
              </w:rPr>
              <w:t xml:space="preserve">0,60 </w:t>
            </w:r>
            <w:r w:rsidRPr="006159AE">
              <w:sym w:font="Symbol" w:char="F0B8"/>
            </w:r>
            <w:r w:rsidRPr="006159AE">
              <w:rPr>
                <w:szCs w:val="26"/>
              </w:rPr>
              <w:t xml:space="preserve"> 0,80</w:t>
            </w:r>
          </w:p>
        </w:tc>
      </w:tr>
    </w:tbl>
    <w:p w:rsidR="005F2CDF" w:rsidRPr="006159AE" w:rsidRDefault="005F2CDF" w:rsidP="005F2CDF">
      <w:pPr>
        <w:spacing w:before="120" w:line="360" w:lineRule="exact"/>
        <w:ind w:firstLine="397"/>
        <w:jc w:val="both"/>
        <w:rPr>
          <w:sz w:val="28"/>
          <w:szCs w:val="28"/>
        </w:rPr>
      </w:pPr>
      <w:r w:rsidRPr="006159AE">
        <w:rPr>
          <w:sz w:val="28"/>
          <w:szCs w:val="28"/>
        </w:rPr>
        <w:t>Chiều dài lượng thuốc thường lấy bằng 2/3 chiều sâu lỗ khoan. Trong đất đá nứt nẻ mạnh chiều dài có thể giảm bằng 55% chiều sâu lỗ.</w:t>
      </w:r>
    </w:p>
    <w:p w:rsidR="005F2CDF" w:rsidRPr="006159AE" w:rsidRDefault="005F2CDF" w:rsidP="00737209">
      <w:pPr>
        <w:spacing w:line="360" w:lineRule="auto"/>
        <w:ind w:firstLine="426"/>
        <w:jc w:val="both"/>
        <w:rPr>
          <w:sz w:val="28"/>
          <w:szCs w:val="20"/>
        </w:rPr>
      </w:pP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468"/>
      </w:tblGrid>
      <w:tr w:rsidR="00737209" w:rsidRPr="006159AE" w:rsidTr="00CF628B">
        <w:trPr>
          <w:jc w:val="center"/>
        </w:trPr>
        <w:tc>
          <w:tcPr>
            <w:tcW w:w="4536" w:type="dxa"/>
          </w:tcPr>
          <w:p w:rsidR="00737209" w:rsidRPr="006159AE" w:rsidRDefault="00360A57" w:rsidP="00CF628B">
            <w:pPr>
              <w:spacing w:line="480" w:lineRule="auto"/>
              <w:jc w:val="both"/>
              <w:rPr>
                <w:szCs w:val="20"/>
              </w:rPr>
            </w:pPr>
            <w:r w:rsidRPr="006159AE">
              <w:rPr>
                <w:noProof/>
                <w:sz w:val="28"/>
                <w:szCs w:val="20"/>
              </w:rPr>
              <w:pict>
                <v:oval id="Oval 106" o:spid="_x0000_s1026" style="position:absolute;left:0;text-align:left;margin-left:375.95pt;margin-top:186.05pt;width:7.2pt;height:7.2pt;z-index:25196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" o:allowincell="f" strokecolor="blue"/>
              </w:pict>
            </w:r>
            <w:r w:rsidRPr="006159AE">
              <w:rPr>
                <w:noProof/>
                <w:sz w:val="28"/>
                <w:szCs w:val="20"/>
              </w:rPr>
              <w:pict>
                <v:oval id="Oval 105" o:spid="_x0000_s1138" style="position:absolute;left:0;text-align:left;margin-left:375.95pt;margin-top:162.05pt;width:7.2pt;height:7.2pt;z-index:25196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" o:allowincell="f" strokecolor="blue"/>
              </w:pict>
            </w:r>
            <w:r w:rsidRPr="006159AE">
              <w:rPr>
                <w:noProof/>
                <w:sz w:val="28"/>
                <w:szCs w:val="20"/>
              </w:rPr>
              <w:pict>
                <v:oval id="Oval 104" o:spid="_x0000_s1137" style="position:absolute;left:0;text-align:left;margin-left:375.95pt;margin-top:150.05pt;width:7.2pt;height:7.2pt;z-index:25196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" o:allowincell="f" strokecolor="blue"/>
              </w:pict>
            </w:r>
            <w:r w:rsidRPr="006159AE">
              <w:rPr>
                <w:noProof/>
                <w:sz w:val="28"/>
                <w:szCs w:val="20"/>
              </w:rPr>
              <w:pict>
                <v:oval id="Oval 103" o:spid="_x0000_s1136" style="position:absolute;left:0;text-align:left;margin-left:375.95pt;margin-top:138.05pt;width:7.2pt;height:7.2pt;z-index:25195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" o:allowincell="f" strokecolor="blue"/>
              </w:pict>
            </w:r>
            <w:r w:rsidRPr="006159AE">
              <w:rPr>
                <w:noProof/>
                <w:sz w:val="28"/>
                <w:szCs w:val="20"/>
              </w:rPr>
              <w:pict>
                <v:oval id="Oval 102" o:spid="_x0000_s1135" style="position:absolute;left:0;text-align:left;margin-left:375.95pt;margin-top:126.05pt;width:7.2pt;height:7.2pt;z-index:25195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" o:allowincell="f" strokecolor="blue"/>
              </w:pict>
            </w:r>
            <w:r w:rsidRPr="006159AE">
              <w:rPr>
                <w:noProof/>
                <w:sz w:val="28"/>
                <w:szCs w:val="20"/>
              </w:rPr>
              <w:pict>
                <v:oval id="Oval 101" o:spid="_x0000_s1134" style="position:absolute;left:0;text-align:left;margin-left:375.95pt;margin-top:174.05pt;width:7.2pt;height:7.2pt;z-index:25196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" o:allowincell="f" strokecolor="blue"/>
              </w:pict>
            </w:r>
            <w:r w:rsidRPr="006159AE">
              <w:rPr>
                <w:noProof/>
                <w:sz w:val="28"/>
                <w:szCs w:val="20"/>
              </w:rPr>
              <w:pict>
                <v:line id="Straight Connector 100" o:spid="_x0000_s1133" style="position:absolute;left:0;text-align:left;z-index:251965440;visibility:visible" from="73.55pt,198.05pt" to="210.3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" o:allowincell="f" strokecolor="fuchsia">
                  <v:stroke dashstyle="longDashDot"/>
                </v:line>
              </w:pict>
            </w:r>
            <w:r w:rsidRPr="006159AE">
              <w:rPr>
                <w:noProof/>
                <w:sz w:val="28"/>
                <w:szCs w:val="20"/>
              </w:rPr>
              <w:pict>
                <v:line id="Straight Connector 99" o:spid="_x0000_s1132" style="position:absolute;left:0;text-align:left;z-index:251964416;visibility:visible" from="73.55pt,126.05pt" to="210.35pt,1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" o:allowincell="f" strokecolor="fuchsia">
                  <v:stroke dashstyle="longDashDot"/>
                </v:line>
              </w:pict>
            </w:r>
            <w:r w:rsidRPr="006159AE">
              <w:rPr>
                <w:noProof/>
                <w:sz w:val="28"/>
                <w:szCs w:val="20"/>
              </w:rPr>
              <w:pict>
                <v:oval id="Oval 98" o:spid="_x0000_s1131" style="position:absolute;left:0;text-align:left;margin-left:332.75pt;margin-top:176.45pt;width:7.2pt;height:7.2pt;z-index:25195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" o:allowincell="f" fillcolor="black"/>
              </w:pict>
            </w:r>
            <w:r w:rsidRPr="006159AE">
              <w:rPr>
                <w:noProof/>
                <w:sz w:val="28"/>
                <w:szCs w:val="20"/>
              </w:rPr>
              <w:pict>
                <v:oval id="Oval 97" o:spid="_x0000_s1130" style="position:absolute;left:0;text-align:left;margin-left:332.75pt;margin-top:154.85pt;width:7.2pt;height:7.2pt;z-index:25195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" o:allowincell="f" fillcolor="black"/>
              </w:pict>
            </w:r>
            <w:r w:rsidRPr="006159AE">
              <w:rPr>
                <w:noProof/>
                <w:sz w:val="28"/>
                <w:szCs w:val="20"/>
              </w:rPr>
              <w:pict>
                <v:oval id="Oval 96" o:spid="_x0000_s1129" style="position:absolute;left:0;text-align:left;margin-left:332.75pt;margin-top:133.25pt;width:7.2pt;height:7.2pt;z-index:25195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" o:allowincell="f" fillcolor="black"/>
              </w:pict>
            </w:r>
            <w:r w:rsidRPr="006159AE">
              <w:rPr>
                <w:noProof/>
                <w:sz w:val="28"/>
                <w:szCs w:val="20"/>
              </w:rPr>
              <w:pict>
                <v:line id="Straight Connector 95" o:spid="_x0000_s1128" style="position:absolute;left:0;text-align:left;z-index:251954176;visibility:visible" from="311.15pt,162.05pt" to="318.35pt,1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WNGg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" o:allowincell="f"/>
              </w:pict>
            </w:r>
            <w:r w:rsidRPr="006159AE">
              <w:rPr>
                <w:noProof/>
                <w:sz w:val="28"/>
                <w:szCs w:val="20"/>
              </w:rPr>
              <w:pict>
                <v:line id="Straight Connector 94" o:spid="_x0000_s1127" style="position:absolute;left:0;text-align:left;z-index:251953152;visibility:visible" from="311.15pt,190.85pt" to="318.35pt,1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8Ug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" o:allowincell="f"/>
              </w:pict>
            </w:r>
            <w:r w:rsidRPr="006159AE">
              <w:rPr>
                <w:noProof/>
                <w:sz w:val="28"/>
                <w:szCs w:val="20"/>
              </w:rPr>
              <w:pict>
                <v:line id="Straight Connector 93" o:spid="_x0000_s1126" style="position:absolute;left:0;text-align:left;z-index:251952128;visibility:visible" from="311.15pt,133.25pt" to="318.35pt,1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TX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" o:allowincell="f"/>
              </w:pict>
            </w:r>
            <w:r w:rsidRPr="006159AE">
              <w:rPr>
                <w:noProof/>
                <w:sz w:val="28"/>
                <w:szCs w:val="20"/>
              </w:rPr>
              <w:pict>
                <v:line id="Straight Connector 92" o:spid="_x0000_s1125" style="position:absolute;left:0;text-align:left;z-index:251951104;visibility:visible" from="296.75pt,176.45pt" to="318.35pt,1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8XiHgIAADc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" o:allowincell="f"/>
              </w:pict>
            </w:r>
            <w:r w:rsidRPr="006159AE">
              <w:rPr>
                <w:noProof/>
                <w:sz w:val="28"/>
                <w:szCs w:val="20"/>
              </w:rPr>
              <w:pict>
                <v:line id="Straight Connector 91" o:spid="_x0000_s1124" style="position:absolute;left:0;text-align:left;z-index:251950080;visibility:visible" from="296.75pt,147.65pt" to="318.35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mTHgIAADc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" o:allowincell="f"/>
              </w:pict>
            </w:r>
            <w:r w:rsidRPr="006159AE">
              <w:rPr>
                <w:noProof/>
                <w:sz w:val="28"/>
                <w:szCs w:val="20"/>
              </w:rPr>
              <w:pict>
                <v:line id="Straight Connector 90" o:spid="_x0000_s1123" style="position:absolute;left:0;text-align:left;z-index:251949056;visibility:visible" from="318.35pt,126.05pt" to="318.3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" o:allowincell="f" strokecolor="blue"/>
              </w:pict>
            </w:r>
            <w:r w:rsidRPr="006159AE">
              <w:rPr>
                <w:noProof/>
                <w:sz w:val="28"/>
                <w:szCs w:val="20"/>
              </w:rPr>
              <w:pict>
                <v:line id="Straight Connector 89" o:spid="_x0000_s1122" style="position:absolute;left:0;text-align:left;z-index:251948032;visibility:visible" from="296.75pt,126.05pt" to="296.7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" o:allowincell="f" strokecolor="blue"/>
              </w:pict>
            </w:r>
            <w:r w:rsidRPr="006159AE">
              <w:rPr>
                <w:noProof/>
                <w:sz w:val="28"/>
                <w:szCs w:val="20"/>
              </w:rPr>
              <w:pict>
                <v:line id="Straight Connector 88" o:spid="_x0000_s1121" style="position:absolute;left:0;text-align:left;z-index:251947008;visibility:visible" from="296.75pt,198.05pt" to="433.5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" o:allowincell="f" strokecolor="fuchsia">
                  <v:stroke dashstyle="longDashDot"/>
                </v:line>
              </w:pict>
            </w:r>
            <w:r w:rsidRPr="006159AE">
              <w:rPr>
                <w:noProof/>
                <w:sz w:val="28"/>
                <w:szCs w:val="20"/>
              </w:rPr>
              <w:pict>
                <v:line id="Straight Connector 87" o:spid="_x0000_s1120" style="position:absolute;left:0;text-align:left;z-index:251945984;visibility:visible" from="296.75pt,126.05pt" to="433.55pt,1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" o:allowincell="f" strokecolor="fuchsia">
                  <v:stroke dashstyle="longDashDot"/>
                </v:line>
              </w:pict>
            </w:r>
            <w:r w:rsidRPr="006159AE">
              <w:rPr>
                <w:noProof/>
                <w:sz w:val="28"/>
                <w:szCs w:val="20"/>
              </w:rPr>
              <w:pict>
                <v:rect id="Rectangle 86" o:spid="_x0000_s1119" style="position:absolute;left:0;text-align:left;margin-left:332.75pt;margin-top:25.25pt;width:7.2pt;height:50.4pt;z-index:25194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" o:allowincell="f" fillcolor="silver"/>
              </w:pict>
            </w:r>
            <w:r w:rsidRPr="006159AE">
              <w:rPr>
                <w:noProof/>
                <w:sz w:val="28"/>
                <w:szCs w:val="20"/>
              </w:rPr>
              <w:pict>
                <v:rect id="Rectangle 85" o:spid="_x0000_s1118" style="position:absolute;left:0;text-align:left;margin-left:109.55pt;margin-top:25.25pt;width:7.2pt;height:50.4pt;z-index:25194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" o:allowincell="f" fillcolor="silver"/>
              </w:pict>
            </w:r>
            <w:r w:rsidRPr="006159AE">
              <w:rPr>
                <w:noProof/>
                <w:sz w:val="28"/>
                <w:szCs w:val="20"/>
              </w:rPr>
              <w:pict>
                <v:line id="Straight Connector 84" o:spid="_x0000_s1117" style="position:absolute;left:0;text-align:left;z-index:251942912;visibility:visible" from="354.35pt,75.65pt" to="361.5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" o:allowincell="f" strokecolor="blue"/>
              </w:pict>
            </w:r>
            <w:r w:rsidRPr="006159AE">
              <w:rPr>
                <w:noProof/>
                <w:sz w:val="28"/>
                <w:szCs w:val="20"/>
              </w:rPr>
              <w:pict>
                <v:line id="Straight Connector 83" o:spid="_x0000_s1116" style="position:absolute;left:0;text-align:left;flip:x;z-index:251939840;visibility:visible" from="361.55pt,10.85pt" to="383.1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" o:allowincell="f" strokecolor="blue"/>
              </w:pict>
            </w:r>
            <w:r w:rsidRPr="006159AE">
              <w:rPr>
                <w:noProof/>
                <w:sz w:val="28"/>
                <w:szCs w:val="20"/>
              </w:rPr>
              <w:pict>
                <v:line id="Straight Connector 82" o:spid="_x0000_s1115" style="position:absolute;left:0;text-align:left;flip:x;z-index:251940864;visibility:visible" from="354.35pt,10.85pt" to="375.9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" o:allowincell="f" strokecolor="blue"/>
              </w:pict>
            </w:r>
            <w:r w:rsidRPr="006159AE">
              <w:rPr>
                <w:noProof/>
                <w:sz w:val="28"/>
                <w:szCs w:val="20"/>
              </w:rPr>
              <w:pict>
                <v:line id="Straight Connector 81" o:spid="_x0000_s1114" style="position:absolute;left:0;text-align:left;z-index:251941888;visibility:visible" from="332.75pt,75.65pt" to="339.9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GDOHAIAADY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" o:allowincell="f"/>
              </w:pict>
            </w:r>
            <w:r w:rsidRPr="006159AE">
              <w:rPr>
                <w:noProof/>
                <w:sz w:val="28"/>
                <w:szCs w:val="20"/>
              </w:rPr>
              <w:pict>
                <v:line id="Straight Connector 80" o:spid="_x0000_s1113" style="position:absolute;left:0;text-align:left;z-index:251938816;visibility:visible" from="339.95pt,10.85pt" to="339.9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" o:allowincell="f" strokecolor="blue"/>
              </w:pict>
            </w:r>
            <w:r w:rsidRPr="006159AE">
              <w:rPr>
                <w:noProof/>
                <w:sz w:val="28"/>
                <w:szCs w:val="20"/>
              </w:rPr>
              <w:pict>
                <v:line id="Straight Connector 79" o:spid="_x0000_s1112" style="position:absolute;left:0;text-align:left;z-index:251937792;visibility:visible" from="332.75pt,10.85pt" to="332.7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" o:allowincell="f" strokecolor="blue"/>
              </w:pict>
            </w:r>
            <w:r w:rsidRPr="006159AE">
              <w:rPr>
                <w:noProof/>
                <w:sz w:val="28"/>
                <w:szCs w:val="20"/>
              </w:rPr>
              <w:pict>
                <v:line id="Straight Connector 78" o:spid="_x0000_s1111" style="position:absolute;left:0;text-align:left;flip:x;z-index:251936768;visibility:visible" from="239.15pt,68.45pt" to="296.7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" o:allowincell="f" strokecolor="blue"/>
              </w:pict>
            </w:r>
            <w:r w:rsidRPr="006159AE">
              <w:rPr>
                <w:noProof/>
                <w:sz w:val="28"/>
                <w:szCs w:val="20"/>
              </w:rPr>
              <w:pict>
                <v:line id="Straight Connector 77" o:spid="_x0000_s1110" style="position:absolute;left:0;text-align:left;flip:x;z-index:251935744;visibility:visible" from="296.75pt,10.85pt" to="325.5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" o:allowincell="f" strokecolor="fuchsia"/>
              </w:pict>
            </w:r>
            <w:r w:rsidRPr="006159AE">
              <w:rPr>
                <w:noProof/>
                <w:sz w:val="28"/>
                <w:szCs w:val="20"/>
              </w:rPr>
              <w:pict>
                <v:line id="Straight Connector 76" o:spid="_x0000_s1109" style="position:absolute;left:0;text-align:left;z-index:251934720;visibility:visible" from="325.55pt,10.85pt" to="426.3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" o:allowincell="f" strokecolor="fuchsia"/>
              </w:pict>
            </w:r>
            <w:r w:rsidRPr="006159AE">
              <w:rPr>
                <w:noProof/>
                <w:sz w:val="28"/>
                <w:szCs w:val="20"/>
              </w:rPr>
              <w:pict>
                <v:oval id="Oval 75" o:spid="_x0000_s1108" style="position:absolute;left:0;text-align:left;margin-left:188.75pt;margin-top:138.05pt;width:7.2pt;height:7.2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" o:allowincell="f"/>
              </w:pict>
            </w:r>
            <w:r w:rsidRPr="006159AE">
              <w:rPr>
                <w:noProof/>
                <w:sz w:val="28"/>
                <w:szCs w:val="20"/>
              </w:rPr>
              <w:pict>
                <v:oval id="Oval 74" o:spid="_x0000_s1107" style="position:absolute;left:0;text-align:left;margin-left:188.75pt;margin-top:150.05pt;width:7.2pt;height:7.2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" o:allowincell="f"/>
              </w:pict>
            </w:r>
            <w:r w:rsidRPr="006159AE">
              <w:rPr>
                <w:noProof/>
                <w:sz w:val="28"/>
                <w:szCs w:val="20"/>
              </w:rPr>
              <w:pict>
                <v:oval id="Oval 73" o:spid="_x0000_s1106" style="position:absolute;left:0;text-align:left;margin-left:188.75pt;margin-top:162.05pt;width:7.2pt;height:7.2pt;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" o:allowincell="f"/>
              </w:pict>
            </w:r>
            <w:r w:rsidRPr="006159AE">
              <w:rPr>
                <w:noProof/>
                <w:sz w:val="28"/>
                <w:szCs w:val="20"/>
              </w:rPr>
              <w:pict>
                <v:oval id="Oval 72" o:spid="_x0000_s1105" style="position:absolute;left:0;text-align:left;margin-left:188.75pt;margin-top:174.05pt;width:7.2pt;height:7.2pt;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" o:allowincell="f"/>
              </w:pict>
            </w:r>
            <w:r w:rsidRPr="006159AE">
              <w:rPr>
                <w:noProof/>
                <w:sz w:val="28"/>
                <w:szCs w:val="20"/>
              </w:rPr>
              <w:pict>
                <v:oval id="Oval 71" o:spid="_x0000_s1104" style="position:absolute;left:0;text-align:left;margin-left:188.75pt;margin-top:186.05pt;width:7.2pt;height:7.2pt;z-index:25190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" o:allowincell="f"/>
              </w:pict>
            </w:r>
            <w:r w:rsidRPr="006159AE">
              <w:rPr>
                <w:noProof/>
                <w:sz w:val="28"/>
                <w:szCs w:val="20"/>
              </w:rPr>
              <w:pict>
                <v:oval id="Oval 70" o:spid="_x0000_s1103" style="position:absolute;left:0;text-align:left;margin-left:188.75pt;margin-top:126.05pt;width:7.2pt;height:7.2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" o:allowincell="f"/>
              </w:pict>
            </w:r>
            <w:r w:rsidRPr="006159AE">
              <w:rPr>
                <w:noProof/>
                <w:sz w:val="28"/>
                <w:szCs w:val="20"/>
              </w:rPr>
              <w:pict>
                <v:oval id="Oval 69" o:spid="_x0000_s1102" style="position:absolute;left:0;text-align:left;margin-left:109.55pt;margin-top:154.85pt;width:7.2pt;height:7.2pt;z-index:25190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" o:allowincell="f"/>
              </w:pict>
            </w:r>
            <w:r w:rsidRPr="006159AE">
              <w:rPr>
                <w:noProof/>
                <w:sz w:val="28"/>
                <w:szCs w:val="20"/>
              </w:rPr>
              <w:pict>
                <v:oval id="Oval 68" o:spid="_x0000_s1101" style="position:absolute;left:0;text-align:left;margin-left:109.55pt;margin-top:176.45pt;width:7.2pt;height:7.2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" o:allowincell="f"/>
              </w:pict>
            </w:r>
            <w:r w:rsidRPr="006159AE">
              <w:rPr>
                <w:noProof/>
                <w:sz w:val="28"/>
                <w:szCs w:val="20"/>
              </w:rPr>
              <w:pict>
                <v:oval id="Oval 67" o:spid="_x0000_s1100" style="position:absolute;left:0;text-align:left;margin-left:109.55pt;margin-top:133.25pt;width:7.2pt;height:7.2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" o:allowincell="f"/>
              </w:pict>
            </w:r>
            <w:r w:rsidRPr="006159AE">
              <w:rPr>
                <w:noProof/>
                <w:sz w:val="28"/>
                <w:szCs w:val="20"/>
              </w:rPr>
              <w:pict>
                <v:line id="Straight Connector 66" o:spid="_x0000_s1099" style="position:absolute;left:0;text-align:left;z-index:251897856;visibility:visible" from="87.95pt,190.85pt" to="95.15pt,1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4rM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" o:allowincell="f"/>
              </w:pict>
            </w:r>
            <w:r w:rsidRPr="006159AE">
              <w:rPr>
                <w:noProof/>
                <w:sz w:val="28"/>
                <w:szCs w:val="20"/>
              </w:rPr>
              <w:pict>
                <v:line id="Straight Connector 65" o:spid="_x0000_s1098" style="position:absolute;left:0;text-align:left;z-index:251898880;visibility:visible" from="87.95pt,162.05pt" to="95.15pt,1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Yrh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" o:allowincell="f"/>
              </w:pict>
            </w:r>
            <w:r w:rsidRPr="006159AE">
              <w:rPr>
                <w:noProof/>
                <w:sz w:val="28"/>
                <w:szCs w:val="20"/>
              </w:rPr>
              <w:pict>
                <v:line id="Straight Connector 64" o:spid="_x0000_s1097" style="position:absolute;left:0;text-align:left;z-index:251896832;visibility:visible" from="87.95pt,133.25pt" to="95.15pt,1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VpM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" o:allowincell="f"/>
              </w:pict>
            </w:r>
            <w:r w:rsidRPr="006159AE">
              <w:rPr>
                <w:noProof/>
                <w:sz w:val="28"/>
                <w:szCs w:val="20"/>
              </w:rPr>
              <w:pict>
                <v:line id="Straight Connector 63" o:spid="_x0000_s1096" style="position:absolute;left:0;text-align:left;z-index:251895808;visibility:visible" from="73.55pt,176.45pt" to="95.15pt,1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r0U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" o:allowincell="f"/>
              </w:pict>
            </w:r>
            <w:r w:rsidRPr="006159AE">
              <w:rPr>
                <w:noProof/>
                <w:sz w:val="28"/>
                <w:szCs w:val="20"/>
              </w:rPr>
              <w:pict>
                <v:line id="Straight Connector 62" o:spid="_x0000_s1095" style="position:absolute;left:0;text-align:left;z-index:251894784;visibility:visible" from="73.55pt,147.65pt" to="95.15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xmNHgIAADc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" o:allowincell="f"/>
              </w:pict>
            </w:r>
            <w:r w:rsidRPr="006159AE">
              <w:rPr>
                <w:noProof/>
                <w:sz w:val="28"/>
                <w:szCs w:val="20"/>
              </w:rPr>
              <w:pict>
                <v:line id="Straight Connector 61" o:spid="_x0000_s1094" style="position:absolute;left:0;text-align:left;z-index:251893760;visibility:visible" from="95.15pt,126.05pt" to="95.1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" o:allowincell="f"/>
              </w:pict>
            </w:r>
            <w:r w:rsidRPr="006159AE">
              <w:rPr>
                <w:noProof/>
                <w:sz w:val="28"/>
                <w:szCs w:val="20"/>
              </w:rPr>
              <w:pict>
                <v:line id="Straight Connector 60" o:spid="_x0000_s1093" style="position:absolute;left:0;text-align:left;z-index:251892736;visibility:visible" from="73.55pt,126.05pt" to="73.5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" o:allowincell="f"/>
              </w:pict>
            </w:r>
            <w:r w:rsidRPr="006159AE">
              <w:rPr>
                <w:noProof/>
                <w:sz w:val="28"/>
                <w:szCs w:val="20"/>
              </w:rPr>
              <w:pict>
                <v:line id="Straight Connector 59" o:spid="_x0000_s1092" style="position:absolute;left:0;text-align:left;z-index:251891712;visibility:visible" from="159.95pt,75.65pt" to="167.1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RUk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" o:allowincell="f"/>
              </w:pict>
            </w:r>
            <w:r w:rsidRPr="006159AE">
              <w:rPr>
                <w:noProof/>
                <w:sz w:val="28"/>
                <w:szCs w:val="20"/>
              </w:rPr>
              <w:pict>
                <v:line id="Straight Connector 58" o:spid="_x0000_s1091" style="position:absolute;left:0;text-align:left;flip:x;z-index:251890688;visibility:visible" from="159.95pt,10.85pt" to="195.9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" o:allowincell="f"/>
              </w:pict>
            </w:r>
            <w:r w:rsidRPr="006159AE">
              <w:rPr>
                <w:noProof/>
                <w:sz w:val="28"/>
                <w:szCs w:val="20"/>
              </w:rPr>
              <w:pict>
                <v:line id="Straight Connector 57" o:spid="_x0000_s1090" style="position:absolute;left:0;text-align:left;flip:x;z-index:251889664;visibility:visible" from="167.15pt,10.85pt" to="203.1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" o:allowincell="f"/>
              </w:pict>
            </w:r>
            <w:r w:rsidRPr="006159AE">
              <w:rPr>
                <w:noProof/>
                <w:sz w:val="28"/>
                <w:szCs w:val="20"/>
              </w:rPr>
              <w:pict>
                <v:line id="Straight Connector 56" o:spid="_x0000_s1089" style="position:absolute;left:0;text-align:left;z-index:251888640;visibility:visible" from="109.55pt,75.65pt" to="116.7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ha9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" o:allowincell="f"/>
              </w:pict>
            </w:r>
            <w:r w:rsidRPr="006159AE">
              <w:rPr>
                <w:noProof/>
                <w:sz w:val="28"/>
                <w:szCs w:val="20"/>
              </w:rPr>
              <w:pict>
                <v:line id="Straight Connector 55" o:spid="_x0000_s1088" style="position:absolute;left:0;text-align:left;z-index:251887616;visibility:visible" from="116.75pt,10.85pt" to="116.7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7oHQ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" o:allowincell="f"/>
              </w:pict>
            </w:r>
            <w:r w:rsidRPr="006159AE">
              <w:rPr>
                <w:noProof/>
                <w:sz w:val="28"/>
                <w:szCs w:val="20"/>
              </w:rPr>
              <w:pict>
                <v:line id="Straight Connector 54" o:spid="_x0000_s1087" style="position:absolute;left:0;text-align:left;z-index:251886592;visibility:visible" from="109.55pt,10.85pt" to="109.5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" o:allowincell="f"/>
              </w:pict>
            </w:r>
            <w:r w:rsidRPr="006159AE">
              <w:rPr>
                <w:noProof/>
                <w:sz w:val="28"/>
                <w:szCs w:val="20"/>
              </w:rPr>
              <w:pict>
                <v:line id="Straight Connector 53" o:spid="_x0000_s1086" style="position:absolute;left:0;text-align:left;flip:x;z-index:251885568;visibility:visible" from="15.95pt,68.45pt" to="73.5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" o:allowincell="f"/>
              </w:pict>
            </w:r>
            <w:r w:rsidRPr="006159AE">
              <w:rPr>
                <w:noProof/>
                <w:sz w:val="28"/>
                <w:szCs w:val="20"/>
              </w:rPr>
              <w:pict>
                <v:line id="Straight Connector 52" o:spid="_x0000_s1085" style="position:absolute;left:0;text-align:left;flip:x;z-index:251884544;visibility:visible" from="73.55pt,10.85pt" to="102.3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" o:allowincell="f"/>
              </w:pict>
            </w:r>
            <w:r w:rsidRPr="006159AE">
              <w:rPr>
                <w:noProof/>
                <w:sz w:val="28"/>
                <w:szCs w:val="20"/>
              </w:rPr>
              <w:pict>
                <v:line id="Straight Connector 51" o:spid="_x0000_s1084" style="position:absolute;left:0;text-align:left;z-index:251883520;visibility:visible" from="102.35pt,10.85pt" to="203.1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gp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" o:allowincell="f"/>
              </w:pict>
            </w:r>
          </w:p>
          <w:p w:rsidR="00737209" w:rsidRPr="006159AE" w:rsidRDefault="00737209" w:rsidP="00CF628B">
            <w:pPr>
              <w:spacing w:line="480" w:lineRule="auto"/>
              <w:jc w:val="both"/>
              <w:rPr>
                <w:szCs w:val="20"/>
              </w:rPr>
            </w:pPr>
          </w:p>
          <w:p w:rsidR="00737209" w:rsidRPr="006159AE" w:rsidRDefault="00737209" w:rsidP="00CF628B">
            <w:pPr>
              <w:spacing w:line="480" w:lineRule="auto"/>
              <w:jc w:val="both"/>
              <w:rPr>
                <w:szCs w:val="20"/>
              </w:rPr>
            </w:pPr>
          </w:p>
          <w:p w:rsidR="00737209" w:rsidRPr="006159AE" w:rsidRDefault="00737209" w:rsidP="00CF628B">
            <w:pPr>
              <w:spacing w:line="480" w:lineRule="auto"/>
              <w:jc w:val="both"/>
              <w:rPr>
                <w:szCs w:val="20"/>
              </w:rPr>
            </w:pPr>
          </w:p>
          <w:p w:rsidR="00737209" w:rsidRPr="006159AE" w:rsidRDefault="00737209" w:rsidP="00CF628B">
            <w:pPr>
              <w:spacing w:line="480" w:lineRule="auto"/>
              <w:rPr>
                <w:szCs w:val="20"/>
              </w:rPr>
            </w:pPr>
          </w:p>
        </w:tc>
        <w:tc>
          <w:tcPr>
            <w:tcW w:w="4468" w:type="dxa"/>
          </w:tcPr>
          <w:p w:rsidR="00737209" w:rsidRPr="006159AE" w:rsidRDefault="00360A57" w:rsidP="00CF628B">
            <w:pPr>
              <w:spacing w:line="480" w:lineRule="auto"/>
              <w:jc w:val="both"/>
              <w:rPr>
                <w:szCs w:val="20"/>
              </w:rPr>
            </w:pPr>
            <w:r w:rsidRPr="006159AE">
              <w:rPr>
                <w:noProof/>
                <w:sz w:val="28"/>
                <w:szCs w:val="20"/>
              </w:rPr>
              <w:pict>
                <v:oval id="Oval 50" o:spid="_x0000_s1083" style="position:absolute;left:0;text-align:left;margin-left:188.75pt;margin-top:138.05pt;width:7.2pt;height:7.2pt;z-index:251929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" o:allowincell="f" strokecolor="blue"/>
              </w:pict>
            </w:r>
            <w:r w:rsidRPr="006159AE">
              <w:rPr>
                <w:noProof/>
                <w:sz w:val="28"/>
                <w:szCs w:val="20"/>
              </w:rPr>
              <w:pict>
                <v:oval id="Oval 49" o:spid="_x0000_s1082" style="position:absolute;left:0;text-align:left;margin-left:188.75pt;margin-top:150.05pt;width:7.2pt;height:7.2pt;z-index:251930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" o:allowincell="f" strokecolor="blue"/>
              </w:pict>
            </w:r>
            <w:r w:rsidRPr="006159AE">
              <w:rPr>
                <w:noProof/>
                <w:sz w:val="28"/>
                <w:szCs w:val="20"/>
              </w:rPr>
              <w:pict>
                <v:oval id="Oval 48" o:spid="_x0000_s1081" style="position:absolute;left:0;text-align:left;margin-left:188.75pt;margin-top:162.05pt;width:7.2pt;height:7.2pt;z-index:251931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" o:allowincell="f" strokecolor="blue"/>
              </w:pict>
            </w:r>
            <w:r w:rsidRPr="006159AE">
              <w:rPr>
                <w:noProof/>
                <w:sz w:val="28"/>
                <w:szCs w:val="20"/>
              </w:rPr>
              <w:pict>
                <v:oval id="Oval 47" o:spid="_x0000_s1080" style="position:absolute;left:0;text-align:left;margin-left:188.75pt;margin-top:174.05pt;width:7.2pt;height:7.2pt;z-index:251932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" o:allowincell="f" strokecolor="blue"/>
              </w:pict>
            </w:r>
            <w:r w:rsidRPr="006159AE">
              <w:rPr>
                <w:noProof/>
                <w:sz w:val="28"/>
                <w:szCs w:val="20"/>
              </w:rPr>
              <w:pict>
                <v:oval id="Oval 46" o:spid="_x0000_s1079" style="position:absolute;left:0;text-align:left;margin-left:188.75pt;margin-top:186.05pt;width:7.2pt;height:7.2pt;z-index:251933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" o:allowincell="f" strokecolor="blue"/>
              </w:pict>
            </w:r>
            <w:r w:rsidRPr="006159AE">
              <w:rPr>
                <w:noProof/>
                <w:sz w:val="28"/>
                <w:szCs w:val="20"/>
              </w:rPr>
              <w:pict>
                <v:oval id="Oval 45" o:spid="_x0000_s1078" style="position:absolute;left:0;text-align:left;margin-left:188.75pt;margin-top:126.05pt;width:7.2pt;height:7.2pt;z-index:251928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" o:allowincell="f" strokecolor="blue"/>
              </w:pict>
            </w:r>
            <w:r w:rsidRPr="006159AE">
              <w:rPr>
                <w:noProof/>
                <w:sz w:val="28"/>
                <w:szCs w:val="20"/>
              </w:rPr>
              <w:pict>
                <v:oval id="Oval 44" o:spid="_x0000_s1077" style="position:absolute;left:0;text-align:left;margin-left:109.55pt;margin-top:154.85pt;width:7.2pt;height:7.2pt;z-index:251926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" o:allowincell="f" fillcolor="black"/>
              </w:pict>
            </w:r>
            <w:r w:rsidRPr="006159AE">
              <w:rPr>
                <w:noProof/>
                <w:sz w:val="28"/>
                <w:szCs w:val="20"/>
              </w:rPr>
              <w:pict>
                <v:oval id="Oval 43" o:spid="_x0000_s1076" style="position:absolute;left:0;text-align:left;margin-left:109.55pt;margin-top:176.45pt;width:7.2pt;height:7.2pt;z-index:251927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" o:allowincell="f" fillcolor="black"/>
              </w:pict>
            </w:r>
            <w:r w:rsidRPr="006159AE">
              <w:rPr>
                <w:noProof/>
                <w:sz w:val="28"/>
                <w:szCs w:val="20"/>
              </w:rPr>
              <w:pict>
                <v:oval id="Oval 42" o:spid="_x0000_s1075" style="position:absolute;left:0;text-align:left;margin-left:109.55pt;margin-top:133.25pt;width:7.2pt;height:7.2pt;z-index:251925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" o:allowincell="f" fillcolor="black"/>
              </w:pict>
            </w:r>
            <w:r w:rsidRPr="006159AE">
              <w:rPr>
                <w:noProof/>
                <w:sz w:val="28"/>
                <w:szCs w:val="20"/>
              </w:rPr>
              <w:pict>
                <v:line id="Straight Connector 41" o:spid="_x0000_s1074" style="position:absolute;left:0;text-align:left;z-index:251923456;visibility:visible;mso-position-horizontal-relative:text;mso-position-vertical-relative:text" from="87.95pt,190.85pt" to="95.15pt,1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2PTHAIAADY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" o:allowincell="f"/>
              </w:pict>
            </w:r>
            <w:r w:rsidRPr="006159AE">
              <w:rPr>
                <w:noProof/>
                <w:sz w:val="28"/>
                <w:szCs w:val="20"/>
              </w:rPr>
              <w:pict>
                <v:line id="Straight Connector 40" o:spid="_x0000_s1073" style="position:absolute;left:0;text-align:left;z-index:251924480;visibility:visible;mso-position-horizontal-relative:text;mso-position-vertical-relative:text" from="87.95pt,162.05pt" to="95.15pt,1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7N+GgIAADY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" o:allowincell="f"/>
              </w:pict>
            </w:r>
            <w:r w:rsidRPr="006159AE">
              <w:rPr>
                <w:noProof/>
                <w:sz w:val="28"/>
                <w:szCs w:val="20"/>
              </w:rPr>
              <w:pict>
                <v:line id="Straight Connector 39" o:spid="_x0000_s1072" style="position:absolute;left:0;text-align:left;z-index:251922432;visibility:visible;mso-position-horizontal-relative:text;mso-position-vertical-relative:text" from="87.95pt,133.25pt" to="95.15pt,1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zH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" o:allowincell="f"/>
              </w:pict>
            </w:r>
            <w:r w:rsidRPr="006159AE">
              <w:rPr>
                <w:noProof/>
                <w:sz w:val="28"/>
                <w:szCs w:val="20"/>
              </w:rPr>
              <w:pict>
                <v:line id="Straight Connector 38" o:spid="_x0000_s1071" style="position:absolute;left:0;text-align:left;z-index:251921408;visibility:visible;mso-position-horizontal-relative:text;mso-position-vertical-relative:text" from="73.55pt,176.45pt" to="95.15pt,1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" o:allowincell="f"/>
              </w:pict>
            </w:r>
            <w:r w:rsidRPr="006159AE">
              <w:rPr>
                <w:noProof/>
                <w:sz w:val="28"/>
                <w:szCs w:val="20"/>
              </w:rPr>
              <w:pict>
                <v:line id="Straight Connector 37" o:spid="_x0000_s1070" style="position:absolute;left:0;text-align:left;z-index:251920384;visibility:visible;mso-position-horizontal-relative:text;mso-position-vertical-relative:text" from="73.55pt,147.65pt" to="95.15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ieM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" o:allowincell="f"/>
              </w:pict>
            </w:r>
            <w:r w:rsidRPr="006159AE">
              <w:rPr>
                <w:noProof/>
                <w:sz w:val="28"/>
                <w:szCs w:val="20"/>
              </w:rPr>
              <w:pict>
                <v:line id="Straight Connector 36" o:spid="_x0000_s1069" style="position:absolute;left:0;text-align:left;z-index:251919360;visibility:visible;mso-position-horizontal-relative:text;mso-position-vertical-relative:text" from="95.15pt,126.05pt" to="95.1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" o:allowincell="f" strokecolor="blue"/>
              </w:pict>
            </w:r>
            <w:r w:rsidRPr="006159AE">
              <w:rPr>
                <w:noProof/>
                <w:sz w:val="28"/>
                <w:szCs w:val="20"/>
              </w:rPr>
              <w:pict>
                <v:line id="Straight Connector 35" o:spid="_x0000_s1068" style="position:absolute;left:0;text-align:left;z-index:251918336;visibility:visible;mso-position-horizontal-relative:text;mso-position-vertical-relative:text" from="73.55pt,126.05pt" to="73.55pt,1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" o:allowincell="f" strokecolor="blue"/>
              </w:pict>
            </w:r>
            <w:r w:rsidRPr="006159AE">
              <w:rPr>
                <w:noProof/>
                <w:sz w:val="28"/>
                <w:szCs w:val="20"/>
              </w:rPr>
              <w:pict>
                <v:line id="Straight Connector 34" o:spid="_x0000_s1067" style="position:absolute;left:0;text-align:left;z-index:251917312;visibility:visible;mso-position-horizontal-relative:text;mso-position-vertical-relative:text" from="159.95pt,75.65pt" to="167.1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v/eGw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" o:allowincell="f"/>
              </w:pict>
            </w:r>
            <w:r w:rsidRPr="006159AE">
              <w:rPr>
                <w:noProof/>
                <w:sz w:val="28"/>
                <w:szCs w:val="20"/>
              </w:rPr>
              <w:pict>
                <v:line id="Straight Connector 33" o:spid="_x0000_s1066" style="position:absolute;left:0;text-align:left;flip:x;z-index:251916288;visibility:visible;mso-position-horizontal-relative:text;mso-position-vertical-relative:text" from="159.95pt,10.85pt" to="195.9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" o:allowincell="f" strokecolor="blue"/>
              </w:pict>
            </w:r>
            <w:r w:rsidRPr="006159AE">
              <w:rPr>
                <w:noProof/>
                <w:sz w:val="28"/>
                <w:szCs w:val="20"/>
              </w:rPr>
              <w:pict>
                <v:line id="Straight Connector 32" o:spid="_x0000_s1065" style="position:absolute;left:0;text-align:left;flip:x;z-index:251915264;visibility:visible;mso-position-horizontal-relative:text;mso-position-vertical-relative:text" from="167.15pt,10.85pt" to="203.1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" o:allowincell="f" strokecolor="blue"/>
              </w:pict>
            </w:r>
            <w:r w:rsidRPr="006159AE">
              <w:rPr>
                <w:noProof/>
                <w:sz w:val="28"/>
                <w:szCs w:val="20"/>
              </w:rPr>
              <w:pict>
                <v:line id="Straight Connector 31" o:spid="_x0000_s1064" style="position:absolute;left:0;text-align:left;z-index:251914240;visibility:visible;mso-position-horizontal-relative:text;mso-position-vertical-relative:text" from="109.55pt,75.65pt" to="116.7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6pHAIAADY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" o:allowincell="f"/>
              </w:pict>
            </w:r>
            <w:r w:rsidRPr="006159AE">
              <w:rPr>
                <w:noProof/>
                <w:sz w:val="28"/>
                <w:szCs w:val="20"/>
              </w:rPr>
              <w:pict>
                <v:line id="Straight Connector 30" o:spid="_x0000_s1063" style="position:absolute;left:0;text-align:left;z-index:251913216;visibility:visible;mso-position-horizontal-relative:text;mso-position-vertical-relative:text" from="116.75pt,10.85pt" to="116.7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" o:allowincell="f" strokecolor="blue"/>
              </w:pict>
            </w:r>
            <w:r w:rsidRPr="006159AE">
              <w:rPr>
                <w:noProof/>
                <w:sz w:val="28"/>
                <w:szCs w:val="20"/>
              </w:rPr>
              <w:pict>
                <v:line id="Straight Connector 29" o:spid="_x0000_s1062" style="position:absolute;left:0;text-align:left;z-index:251912192;visibility:visible;mso-position-horizontal-relative:text;mso-position-vertical-relative:text" from="109.55pt,10.85pt" to="109.5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" o:allowincell="f" strokecolor="blue"/>
              </w:pict>
            </w:r>
            <w:r w:rsidRPr="006159AE">
              <w:rPr>
                <w:noProof/>
                <w:sz w:val="28"/>
                <w:szCs w:val="20"/>
              </w:rPr>
              <w:pict>
                <v:line id="Straight Connector 28" o:spid="_x0000_s1061" style="position:absolute;left:0;text-align:left;flip:x;z-index:251911168;visibility:visible;mso-position-horizontal-relative:text;mso-position-vertical-relative:text" from="15.95pt,68.45pt" to="73.5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" o:allowincell="f" strokecolor="blue"/>
              </w:pict>
            </w:r>
            <w:r w:rsidRPr="006159AE">
              <w:rPr>
                <w:noProof/>
                <w:sz w:val="28"/>
                <w:szCs w:val="20"/>
              </w:rPr>
              <w:pict>
                <v:line id="Straight Connector 27" o:spid="_x0000_s1060" style="position:absolute;left:0;text-align:left;flip:x;z-index:251910144;visibility:visible;mso-position-horizontal-relative:text;mso-position-vertical-relative:text" from="73.55pt,10.85pt" to="102.35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" o:allowincell="f" strokecolor="fuchsia"/>
              </w:pict>
            </w:r>
            <w:r w:rsidRPr="006159AE">
              <w:rPr>
                <w:noProof/>
                <w:sz w:val="28"/>
                <w:szCs w:val="20"/>
              </w:rPr>
              <w:pict>
                <v:line id="Straight Connector 26" o:spid="_x0000_s1059" style="position:absolute;left:0;text-align:left;z-index:251909120;visibility:visible;mso-position-horizontal-relative:text;mso-position-vertical-relative:text" from="102.35pt,10.85pt" to="203.1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" o:allowincell="f" strokecolor="fuchsia"/>
              </w:pict>
            </w:r>
          </w:p>
          <w:p w:rsidR="00737209" w:rsidRPr="006159AE" w:rsidRDefault="00737209" w:rsidP="00CF628B">
            <w:pPr>
              <w:spacing w:line="480" w:lineRule="auto"/>
              <w:jc w:val="both"/>
              <w:rPr>
                <w:szCs w:val="20"/>
              </w:rPr>
            </w:pPr>
          </w:p>
          <w:p w:rsidR="00737209" w:rsidRPr="006159AE" w:rsidRDefault="00737209" w:rsidP="00CF628B">
            <w:pPr>
              <w:spacing w:line="480" w:lineRule="auto"/>
              <w:jc w:val="both"/>
              <w:rPr>
                <w:szCs w:val="20"/>
              </w:rPr>
            </w:pPr>
          </w:p>
          <w:p w:rsidR="00737209" w:rsidRPr="006159AE" w:rsidRDefault="00737209" w:rsidP="00CF628B">
            <w:pPr>
              <w:spacing w:line="480" w:lineRule="auto"/>
              <w:jc w:val="both"/>
              <w:rPr>
                <w:szCs w:val="20"/>
              </w:rPr>
            </w:pPr>
          </w:p>
          <w:p w:rsidR="00737209" w:rsidRPr="006159AE" w:rsidRDefault="00737209" w:rsidP="00CF628B">
            <w:pPr>
              <w:spacing w:line="480" w:lineRule="auto"/>
              <w:jc w:val="both"/>
              <w:rPr>
                <w:szCs w:val="20"/>
              </w:rPr>
            </w:pPr>
          </w:p>
          <w:p w:rsidR="00737209" w:rsidRPr="006159AE" w:rsidRDefault="00737209" w:rsidP="00CF628B">
            <w:pPr>
              <w:spacing w:line="480" w:lineRule="auto"/>
              <w:jc w:val="both"/>
              <w:rPr>
                <w:szCs w:val="20"/>
              </w:rPr>
            </w:pPr>
          </w:p>
          <w:p w:rsidR="00737209" w:rsidRPr="006159AE" w:rsidRDefault="00737209" w:rsidP="00CF628B">
            <w:pPr>
              <w:spacing w:line="480" w:lineRule="auto"/>
              <w:jc w:val="both"/>
              <w:rPr>
                <w:szCs w:val="20"/>
              </w:rPr>
            </w:pPr>
          </w:p>
        </w:tc>
      </w:tr>
    </w:tbl>
    <w:p w:rsidR="000155E4" w:rsidRPr="006159AE" w:rsidRDefault="00737209" w:rsidP="000155E4">
      <w:pPr>
        <w:spacing w:before="120" w:line="360" w:lineRule="exact"/>
        <w:ind w:firstLine="426"/>
        <w:jc w:val="center"/>
        <w:rPr>
          <w:sz w:val="28"/>
          <w:szCs w:val="20"/>
        </w:rPr>
      </w:pPr>
      <w:r w:rsidRPr="006159AE">
        <w:rPr>
          <w:sz w:val="28"/>
          <w:szCs w:val="20"/>
        </w:rPr>
        <w:t>Hình 6.1. Các sơ đồ nổ mìn tạo biên chính</w:t>
      </w:r>
    </w:p>
    <w:p w:rsidR="00737209" w:rsidRPr="006159AE" w:rsidRDefault="00CF628B" w:rsidP="000155E4">
      <w:pPr>
        <w:spacing w:line="360" w:lineRule="auto"/>
        <w:ind w:firstLine="397"/>
        <w:jc w:val="both"/>
        <w:rPr>
          <w:i/>
          <w:sz w:val="28"/>
          <w:szCs w:val="20"/>
        </w:rPr>
      </w:pPr>
      <w:r w:rsidRPr="006159AE">
        <w:rPr>
          <w:i/>
          <w:sz w:val="28"/>
          <w:szCs w:val="20"/>
        </w:rPr>
        <w:t>6.2.2</w:t>
      </w:r>
      <w:r w:rsidR="00737209" w:rsidRPr="006159AE">
        <w:rPr>
          <w:i/>
          <w:sz w:val="28"/>
          <w:szCs w:val="20"/>
        </w:rPr>
        <w:t>. Phương pháp nổ tạo</w:t>
      </w:r>
      <w:r w:rsidR="005F2CDF" w:rsidRPr="006159AE">
        <w:rPr>
          <w:i/>
          <w:sz w:val="28"/>
          <w:szCs w:val="20"/>
        </w:rPr>
        <w:t xml:space="preserve"> biên thông thường (tạo</w:t>
      </w:r>
      <w:r w:rsidR="00737209" w:rsidRPr="006159AE">
        <w:rPr>
          <w:i/>
          <w:sz w:val="28"/>
          <w:szCs w:val="20"/>
        </w:rPr>
        <w:t xml:space="preserve"> mặt phẳng sau</w:t>
      </w:r>
      <w:r w:rsidR="005F2CDF" w:rsidRPr="006159AE">
        <w:rPr>
          <w:i/>
          <w:sz w:val="28"/>
          <w:szCs w:val="20"/>
        </w:rPr>
        <w:t>)</w:t>
      </w:r>
    </w:p>
    <w:p w:rsidR="00737209" w:rsidRPr="006159AE" w:rsidRDefault="00737209" w:rsidP="00737209">
      <w:pPr>
        <w:spacing w:line="360" w:lineRule="auto"/>
        <w:ind w:firstLine="397"/>
        <w:jc w:val="both"/>
        <w:rPr>
          <w:sz w:val="28"/>
          <w:szCs w:val="20"/>
        </w:rPr>
      </w:pPr>
      <w:r w:rsidRPr="006159AE">
        <w:rPr>
          <w:sz w:val="28"/>
          <w:szCs w:val="20"/>
        </w:rPr>
        <w:t xml:space="preserve">Bản chất của phương pháp này là các lỗ khoan khấu đất đá được nổ trước, các lỗ khoan hàng tạo biên nổ sau. Mục đích của các lỗ khoan tạo biên chỉ nhằm tạo ra sườn tầng ở vị trí kết thúc cho bằng phẳng, ít bị nứt nẻ và phá huỷ. Đường kính các lỗ khoan tạo biên bằng đường kính các lỗ khoan khấu đá, nạp bằng các thỏi thuốc nổ mạnh trung bình đường kính 25 </w:t>
      </w:r>
      <w:r w:rsidRPr="006159AE">
        <w:rPr>
          <w:sz w:val="28"/>
          <w:szCs w:val="28"/>
        </w:rPr>
        <w:sym w:font="Symbol" w:char="F0B8"/>
      </w:r>
      <w:r w:rsidRPr="006159AE">
        <w:rPr>
          <w:sz w:val="28"/>
          <w:szCs w:val="20"/>
        </w:rPr>
        <w:t xml:space="preserve"> 38mm, tỷ trọng 0,9 g/cm</w:t>
      </w:r>
      <w:r w:rsidRPr="006159AE">
        <w:rPr>
          <w:sz w:val="28"/>
          <w:szCs w:val="20"/>
          <w:vertAlign w:val="superscript"/>
        </w:rPr>
        <w:t>3</w:t>
      </w:r>
      <w:r w:rsidRPr="006159AE">
        <w:rPr>
          <w:sz w:val="28"/>
          <w:szCs w:val="20"/>
        </w:rPr>
        <w:t xml:space="preserve">. Cấu trúc cột thuốc: nạp liên tục và để lại khe hở không khí giữa cột thuốc và thành lỗ khoan. Những lỗ khoan biên được </w:t>
      </w:r>
      <w:r w:rsidRPr="006159AE">
        <w:rPr>
          <w:sz w:val="28"/>
          <w:szCs w:val="20"/>
        </w:rPr>
        <w:lastRenderedPageBreak/>
        <w:t xml:space="preserve">nạp bằng những dây thuốc phân đoạn. Khoảng cách giữa các lỗ khoan biên được xác định trên cơ sở tỷ số </w:t>
      </w:r>
      <w:r w:rsidRPr="006159AE">
        <w:rPr>
          <w:sz w:val="28"/>
          <w:szCs w:val="28"/>
        </w:rPr>
        <w:sym w:font="Symbol" w:char="F064"/>
      </w:r>
      <w:r w:rsidRPr="006159AE">
        <w:rPr>
          <w:sz w:val="28"/>
          <w:szCs w:val="20"/>
          <w:vertAlign w:val="subscript"/>
        </w:rPr>
        <w:t>n</w:t>
      </w:r>
      <w:r w:rsidRPr="006159AE">
        <w:rPr>
          <w:sz w:val="28"/>
          <w:szCs w:val="20"/>
        </w:rPr>
        <w:t>/</w:t>
      </w:r>
      <w:r w:rsidRPr="006159AE">
        <w:rPr>
          <w:sz w:val="28"/>
          <w:szCs w:val="28"/>
        </w:rPr>
        <w:sym w:font="Symbol" w:char="F064"/>
      </w:r>
      <w:r w:rsidRPr="006159AE">
        <w:rPr>
          <w:sz w:val="28"/>
          <w:szCs w:val="20"/>
          <w:vertAlign w:val="subscript"/>
        </w:rPr>
        <w:t>k</w:t>
      </w:r>
      <w:r w:rsidRPr="006159AE">
        <w:rPr>
          <w:sz w:val="28"/>
          <w:szCs w:val="20"/>
        </w:rPr>
        <w:t xml:space="preserve">  (tỷ số này thay đổi trong giới hạn 10 </w:t>
      </w:r>
      <w:r w:rsidRPr="006159AE">
        <w:rPr>
          <w:sz w:val="28"/>
          <w:szCs w:val="28"/>
        </w:rPr>
        <w:sym w:font="Symbol" w:char="F0B8"/>
      </w:r>
      <w:r w:rsidRPr="006159AE">
        <w:rPr>
          <w:sz w:val="28"/>
          <w:szCs w:val="20"/>
        </w:rPr>
        <w:t xml:space="preserve"> 30 đối với tất cả các loại đất đá) và hệ số poat</w:t>
      </w:r>
      <w:r w:rsidR="000155E4" w:rsidRPr="006159AE">
        <w:rPr>
          <w:sz w:val="28"/>
          <w:szCs w:val="20"/>
        </w:rPr>
        <w:t>x</w:t>
      </w:r>
      <w:r w:rsidRPr="006159AE">
        <w:rPr>
          <w:sz w:val="28"/>
          <w:szCs w:val="20"/>
        </w:rPr>
        <w:t>ông. Theo tính toán cần đạt a</w:t>
      </w:r>
      <w:r w:rsidRPr="006159AE">
        <w:rPr>
          <w:sz w:val="28"/>
          <w:szCs w:val="20"/>
          <w:vertAlign w:val="subscript"/>
        </w:rPr>
        <w:t>tb</w:t>
      </w:r>
      <w:r w:rsidRPr="006159AE">
        <w:rPr>
          <w:sz w:val="28"/>
          <w:szCs w:val="20"/>
        </w:rPr>
        <w:t xml:space="preserve"> = (4,51 </w:t>
      </w:r>
      <w:r w:rsidRPr="006159AE">
        <w:rPr>
          <w:sz w:val="28"/>
          <w:szCs w:val="28"/>
        </w:rPr>
        <w:sym w:font="Symbol" w:char="F0B8"/>
      </w:r>
      <w:r w:rsidRPr="006159AE">
        <w:rPr>
          <w:sz w:val="28"/>
          <w:szCs w:val="20"/>
        </w:rPr>
        <w:t xml:space="preserve"> 9)d</w:t>
      </w:r>
      <w:r w:rsidRPr="006159AE">
        <w:rPr>
          <w:sz w:val="28"/>
          <w:szCs w:val="20"/>
          <w:vertAlign w:val="subscript"/>
        </w:rPr>
        <w:t>lk</w:t>
      </w:r>
      <w:r w:rsidRPr="006159AE">
        <w:rPr>
          <w:sz w:val="28"/>
          <w:szCs w:val="20"/>
        </w:rPr>
        <w:t>. Trên thực tế khi đường kính lỗ khoan 100mm và đường kính lượng thuốc 32mm thì khoảng cách giữa các lỗ khoan biên lấy 50</w:t>
      </w:r>
      <w:r w:rsidRPr="006159AE">
        <w:rPr>
          <w:sz w:val="28"/>
          <w:szCs w:val="28"/>
        </w:rPr>
        <w:sym w:font="Symbol" w:char="F0B8"/>
      </w:r>
      <w:r w:rsidRPr="006159AE">
        <w:rPr>
          <w:sz w:val="28"/>
          <w:szCs w:val="20"/>
        </w:rPr>
        <w:t>90 hoặc (16</w:t>
      </w:r>
      <w:r w:rsidRPr="006159AE">
        <w:rPr>
          <w:sz w:val="28"/>
          <w:szCs w:val="28"/>
        </w:rPr>
        <w:sym w:font="Symbol" w:char="F0B8"/>
      </w:r>
      <w:r w:rsidRPr="006159AE">
        <w:rPr>
          <w:sz w:val="28"/>
          <w:szCs w:val="20"/>
        </w:rPr>
        <w:t>28)d</w:t>
      </w:r>
      <w:r w:rsidRPr="006159AE">
        <w:rPr>
          <w:sz w:val="28"/>
          <w:szCs w:val="20"/>
          <w:vertAlign w:val="subscript"/>
        </w:rPr>
        <w:t>lk</w:t>
      </w:r>
      <w:r w:rsidRPr="006159AE">
        <w:rPr>
          <w:sz w:val="28"/>
          <w:szCs w:val="20"/>
        </w:rPr>
        <w:t>.</w:t>
      </w:r>
    </w:p>
    <w:p w:rsidR="00737209" w:rsidRPr="006159AE" w:rsidRDefault="00737209" w:rsidP="00737209">
      <w:pPr>
        <w:spacing w:line="360" w:lineRule="auto"/>
        <w:ind w:firstLine="397"/>
        <w:jc w:val="both"/>
        <w:rPr>
          <w:sz w:val="28"/>
          <w:szCs w:val="20"/>
        </w:rPr>
      </w:pPr>
      <w:r w:rsidRPr="006159AE">
        <w:rPr>
          <w:sz w:val="28"/>
          <w:szCs w:val="20"/>
        </w:rPr>
        <w:t>Để tính toán có thể sử dụng công thức sau:  a</w:t>
      </w:r>
      <w:r w:rsidRPr="006159AE">
        <w:rPr>
          <w:sz w:val="28"/>
          <w:szCs w:val="20"/>
          <w:vertAlign w:val="subscript"/>
        </w:rPr>
        <w:t>tb</w:t>
      </w:r>
      <w:r w:rsidRPr="006159AE">
        <w:rPr>
          <w:sz w:val="28"/>
          <w:szCs w:val="20"/>
        </w:rPr>
        <w:t xml:space="preserve"> = 22dk</w:t>
      </w:r>
      <w:r w:rsidRPr="006159AE">
        <w:rPr>
          <w:sz w:val="28"/>
          <w:szCs w:val="20"/>
          <w:vertAlign w:val="subscript"/>
        </w:rPr>
        <w:t>n</w:t>
      </w:r>
      <w:r w:rsidRPr="006159AE">
        <w:rPr>
          <w:sz w:val="28"/>
          <w:szCs w:val="20"/>
        </w:rPr>
        <w:t>k</w:t>
      </w:r>
      <w:r w:rsidRPr="006159AE">
        <w:rPr>
          <w:sz w:val="28"/>
          <w:szCs w:val="20"/>
          <w:vertAlign w:val="subscript"/>
        </w:rPr>
        <w:t>đ</w:t>
      </w:r>
    </w:p>
    <w:p w:rsidR="000155E4" w:rsidRPr="006159AE" w:rsidRDefault="00737209" w:rsidP="00737209">
      <w:pPr>
        <w:spacing w:line="360" w:lineRule="auto"/>
        <w:ind w:firstLine="397"/>
        <w:jc w:val="both"/>
        <w:rPr>
          <w:sz w:val="28"/>
          <w:szCs w:val="20"/>
        </w:rPr>
      </w:pPr>
      <w:r w:rsidRPr="006159AE">
        <w:rPr>
          <w:i/>
          <w:sz w:val="28"/>
          <w:szCs w:val="20"/>
        </w:rPr>
        <w:t>Trong đó</w:t>
      </w:r>
      <w:r w:rsidRPr="006159AE">
        <w:rPr>
          <w:sz w:val="28"/>
          <w:szCs w:val="20"/>
        </w:rPr>
        <w:t xml:space="preserve">:  </w:t>
      </w:r>
    </w:p>
    <w:p w:rsidR="00737209" w:rsidRPr="006159AE" w:rsidRDefault="00737209" w:rsidP="000155E4">
      <w:pPr>
        <w:spacing w:line="360" w:lineRule="auto"/>
        <w:ind w:firstLine="1440"/>
        <w:jc w:val="both"/>
        <w:rPr>
          <w:spacing w:val="-2"/>
          <w:sz w:val="28"/>
          <w:szCs w:val="20"/>
        </w:rPr>
      </w:pPr>
      <w:r w:rsidRPr="006159AE">
        <w:rPr>
          <w:spacing w:val="-2"/>
          <w:sz w:val="28"/>
          <w:szCs w:val="20"/>
        </w:rPr>
        <w:t>k</w:t>
      </w:r>
      <w:r w:rsidRPr="006159AE">
        <w:rPr>
          <w:spacing w:val="-2"/>
          <w:sz w:val="28"/>
          <w:szCs w:val="20"/>
          <w:vertAlign w:val="subscript"/>
        </w:rPr>
        <w:t>n</w:t>
      </w:r>
      <w:r w:rsidRPr="006159AE">
        <w:rPr>
          <w:spacing w:val="-2"/>
          <w:sz w:val="28"/>
          <w:szCs w:val="20"/>
        </w:rPr>
        <w:t xml:space="preserve"> - Hệ số nén, k</w:t>
      </w:r>
      <w:r w:rsidRPr="006159AE">
        <w:rPr>
          <w:spacing w:val="-2"/>
          <w:sz w:val="28"/>
          <w:szCs w:val="20"/>
          <w:vertAlign w:val="subscript"/>
        </w:rPr>
        <w:t>n</w:t>
      </w:r>
      <w:r w:rsidRPr="006159AE">
        <w:rPr>
          <w:spacing w:val="-2"/>
          <w:sz w:val="28"/>
          <w:szCs w:val="20"/>
        </w:rPr>
        <w:t xml:space="preserve"> = 0,25 khi nén hoàn toàn (khi đào hốc); =1 khi tạo biên trên tầng và số hàng lỗ khoan &gt;3; =1,1 khi số hàng lỗ khoan &lt;4.</w:t>
      </w:r>
    </w:p>
    <w:p w:rsidR="00737209" w:rsidRPr="006159AE" w:rsidRDefault="000155E4" w:rsidP="00737209">
      <w:pPr>
        <w:spacing w:line="360" w:lineRule="auto"/>
        <w:ind w:firstLine="397"/>
        <w:jc w:val="both"/>
        <w:rPr>
          <w:sz w:val="28"/>
          <w:szCs w:val="20"/>
        </w:rPr>
      </w:pPr>
      <w:r w:rsidRPr="006159AE">
        <w:rPr>
          <w:sz w:val="28"/>
          <w:szCs w:val="20"/>
        </w:rPr>
        <w:tab/>
      </w:r>
      <w:r w:rsidRPr="006159AE">
        <w:rPr>
          <w:sz w:val="28"/>
          <w:szCs w:val="20"/>
        </w:rPr>
        <w:tab/>
      </w:r>
      <w:r w:rsidR="00737209" w:rsidRPr="006159AE">
        <w:rPr>
          <w:sz w:val="28"/>
          <w:szCs w:val="20"/>
        </w:rPr>
        <w:t>K</w:t>
      </w:r>
      <w:r w:rsidR="00737209" w:rsidRPr="006159AE">
        <w:rPr>
          <w:sz w:val="28"/>
          <w:szCs w:val="20"/>
          <w:vertAlign w:val="subscript"/>
        </w:rPr>
        <w:t>đ</w:t>
      </w:r>
      <w:r w:rsidRPr="006159AE">
        <w:rPr>
          <w:sz w:val="28"/>
          <w:szCs w:val="20"/>
          <w:vertAlign w:val="subscript"/>
        </w:rPr>
        <w:t xml:space="preserve"> </w:t>
      </w:r>
      <w:r w:rsidR="00737209" w:rsidRPr="006159AE">
        <w:rPr>
          <w:sz w:val="28"/>
          <w:szCs w:val="20"/>
        </w:rPr>
        <w:t>- Hệ số điều kiện địa chất; k</w:t>
      </w:r>
      <w:r w:rsidR="00737209" w:rsidRPr="006159AE">
        <w:rPr>
          <w:sz w:val="28"/>
          <w:szCs w:val="20"/>
          <w:vertAlign w:val="subscript"/>
        </w:rPr>
        <w:t>đ</w:t>
      </w:r>
      <w:r w:rsidR="00737209" w:rsidRPr="006159AE">
        <w:rPr>
          <w:sz w:val="28"/>
          <w:szCs w:val="20"/>
        </w:rPr>
        <w:t xml:space="preserve"> = 1 khi không nứt nẻ; =0,9 và 0,85 khi góc giữa hệ thống khe nứt và mặt phẳng biên tương ứng bằng 90</w:t>
      </w:r>
      <w:r w:rsidR="00737209" w:rsidRPr="006159AE">
        <w:rPr>
          <w:sz w:val="28"/>
          <w:szCs w:val="20"/>
          <w:vertAlign w:val="superscript"/>
        </w:rPr>
        <w:t>0</w:t>
      </w:r>
      <w:r w:rsidR="00737209" w:rsidRPr="006159AE">
        <w:rPr>
          <w:sz w:val="28"/>
          <w:szCs w:val="20"/>
        </w:rPr>
        <w:t>, 20</w:t>
      </w:r>
      <w:r w:rsidR="00737209" w:rsidRPr="006159AE">
        <w:rPr>
          <w:sz w:val="28"/>
          <w:szCs w:val="28"/>
        </w:rPr>
        <w:sym w:font="Symbol" w:char="F0B8"/>
      </w:r>
      <w:r w:rsidR="00737209" w:rsidRPr="006159AE">
        <w:rPr>
          <w:sz w:val="28"/>
          <w:szCs w:val="20"/>
        </w:rPr>
        <w:t>70</w:t>
      </w:r>
      <w:r w:rsidR="00737209" w:rsidRPr="006159AE">
        <w:rPr>
          <w:sz w:val="28"/>
          <w:szCs w:val="20"/>
          <w:vertAlign w:val="superscript"/>
        </w:rPr>
        <w:t>0</w:t>
      </w:r>
      <w:r w:rsidR="00737209" w:rsidRPr="006159AE">
        <w:rPr>
          <w:sz w:val="28"/>
          <w:szCs w:val="20"/>
        </w:rPr>
        <w:t>; = 1,15 khi bề mặt nứt nẻ trùng với mặt biên.</w:t>
      </w:r>
    </w:p>
    <w:p w:rsidR="00737209" w:rsidRPr="006159AE" w:rsidRDefault="00737209" w:rsidP="000155E4">
      <w:pPr>
        <w:spacing w:line="360" w:lineRule="auto"/>
        <w:ind w:firstLine="720"/>
        <w:jc w:val="both"/>
        <w:rPr>
          <w:sz w:val="28"/>
          <w:szCs w:val="20"/>
        </w:rPr>
      </w:pPr>
      <w:r w:rsidRPr="006159AE">
        <w:rPr>
          <w:sz w:val="28"/>
          <w:szCs w:val="20"/>
        </w:rPr>
        <w:t>Lượng thuốc trong 1m lỗ khoan bằng 0,4</w:t>
      </w:r>
      <w:r w:rsidRPr="006159AE">
        <w:rPr>
          <w:sz w:val="28"/>
          <w:szCs w:val="28"/>
        </w:rPr>
        <w:sym w:font="Symbol" w:char="F0B8"/>
      </w:r>
      <w:r w:rsidRPr="006159AE">
        <w:rPr>
          <w:sz w:val="28"/>
          <w:szCs w:val="20"/>
        </w:rPr>
        <w:t>0,6 kg đối với đất đá cứng; 0,2</w:t>
      </w:r>
      <w:r w:rsidRPr="006159AE">
        <w:rPr>
          <w:sz w:val="28"/>
          <w:szCs w:val="28"/>
        </w:rPr>
        <w:sym w:font="Symbol" w:char="F0B8"/>
      </w:r>
      <w:r w:rsidRPr="006159AE">
        <w:rPr>
          <w:sz w:val="28"/>
          <w:szCs w:val="20"/>
        </w:rPr>
        <w:t xml:space="preserve"> 0,3 kg đối với đá cứng trung bình; chiều dài bua 2</w:t>
      </w:r>
      <w:r w:rsidRPr="006159AE">
        <w:rPr>
          <w:sz w:val="28"/>
          <w:szCs w:val="28"/>
        </w:rPr>
        <w:sym w:font="Symbol" w:char="F0B8"/>
      </w:r>
      <w:r w:rsidRPr="006159AE">
        <w:rPr>
          <w:sz w:val="28"/>
          <w:szCs w:val="20"/>
        </w:rPr>
        <w:t>4m. Chiều sâu của những lỗ khoan biên thường lấy bằng hoặc sâu hơn những lỗ khoan phá, khoảng cách giữa các lỗ khoan biên và lỗ khoan phá là (10</w:t>
      </w:r>
      <w:r w:rsidRPr="006159AE">
        <w:rPr>
          <w:sz w:val="28"/>
          <w:szCs w:val="28"/>
        </w:rPr>
        <w:sym w:font="Symbol" w:char="F0B8"/>
      </w:r>
      <w:r w:rsidRPr="006159AE">
        <w:rPr>
          <w:sz w:val="28"/>
          <w:szCs w:val="20"/>
        </w:rPr>
        <w:t>20)d</w:t>
      </w:r>
      <w:r w:rsidRPr="006159AE">
        <w:rPr>
          <w:sz w:val="28"/>
          <w:szCs w:val="20"/>
          <w:vertAlign w:val="subscript"/>
        </w:rPr>
        <w:t>lk</w:t>
      </w:r>
      <w:r w:rsidRPr="006159AE">
        <w:rPr>
          <w:sz w:val="28"/>
          <w:szCs w:val="20"/>
        </w:rPr>
        <w:t>.</w:t>
      </w:r>
    </w:p>
    <w:p w:rsidR="00737209" w:rsidRPr="006159AE" w:rsidRDefault="00737209" w:rsidP="000155E4">
      <w:pPr>
        <w:spacing w:line="360" w:lineRule="auto"/>
        <w:ind w:firstLine="720"/>
        <w:jc w:val="both"/>
        <w:rPr>
          <w:sz w:val="28"/>
          <w:szCs w:val="20"/>
        </w:rPr>
      </w:pPr>
      <w:r w:rsidRPr="006159AE">
        <w:rPr>
          <w:sz w:val="28"/>
          <w:szCs w:val="20"/>
        </w:rPr>
        <w:t>Lượng thuốc nạp vào lỗ khoan theo dạng dây. Nếu góc nghiêng của lỗ khoan lớn hơn 55</w:t>
      </w:r>
      <w:r w:rsidRPr="006159AE">
        <w:rPr>
          <w:sz w:val="28"/>
          <w:szCs w:val="20"/>
          <w:vertAlign w:val="superscript"/>
        </w:rPr>
        <w:t>0</w:t>
      </w:r>
      <w:r w:rsidRPr="006159AE">
        <w:rPr>
          <w:sz w:val="28"/>
          <w:szCs w:val="20"/>
        </w:rPr>
        <w:t xml:space="preserve"> thì dây thuốc buộc </w:t>
      </w:r>
      <w:r w:rsidR="000155E4" w:rsidRPr="006159AE">
        <w:rPr>
          <w:sz w:val="28"/>
          <w:szCs w:val="20"/>
        </w:rPr>
        <w:t>v</w:t>
      </w:r>
      <w:r w:rsidRPr="006159AE">
        <w:rPr>
          <w:sz w:val="28"/>
          <w:szCs w:val="20"/>
        </w:rPr>
        <w:t>ào thanh gỗ rồi thả xuống lỗ khoan. Khi đó cần</w:t>
      </w:r>
      <w:r w:rsidR="00F001B9" w:rsidRPr="006159AE">
        <w:rPr>
          <w:sz w:val="28"/>
          <w:szCs w:val="20"/>
        </w:rPr>
        <w:t xml:space="preserve"> để thanh gỗ giữa khối thuốc </w:t>
      </w:r>
      <w:r w:rsidRPr="006159AE">
        <w:rPr>
          <w:sz w:val="28"/>
          <w:szCs w:val="20"/>
        </w:rPr>
        <w:t>và mặt biên.</w:t>
      </w:r>
    </w:p>
    <w:p w:rsidR="00737209" w:rsidRPr="006159AE" w:rsidRDefault="00737209" w:rsidP="005F2CDF">
      <w:pPr>
        <w:spacing w:line="360" w:lineRule="auto"/>
        <w:ind w:firstLine="397"/>
        <w:jc w:val="both"/>
        <w:rPr>
          <w:sz w:val="28"/>
          <w:szCs w:val="20"/>
        </w:rPr>
      </w:pPr>
      <w:r w:rsidRPr="006159AE">
        <w:rPr>
          <w:sz w:val="28"/>
          <w:szCs w:val="20"/>
        </w:rPr>
        <w:tab/>
        <w:t>Khi tạo khe ban đầu, tốt nhất là nổ những lượng thuốc tạo khe nứt trước khi khoan những lỗ khoan phá trong khối. Nếu không có khả năng thực hiện như vậy thì lỗ khoan tạo biên cần nổ trước 100 ms đối với đá cứng trung bình và 75ms đối với đá cứng. Khi khoan những lỗ khoan biên cần thiết phải giữ độ chính xác về hướng và vị trí lỗ khoan. Trong trư</w:t>
      </w:r>
      <w:r w:rsidR="00F001B9" w:rsidRPr="006159AE">
        <w:rPr>
          <w:sz w:val="28"/>
          <w:szCs w:val="20"/>
        </w:rPr>
        <w:t>ờ</w:t>
      </w:r>
      <w:r w:rsidRPr="006159AE">
        <w:rPr>
          <w:sz w:val="28"/>
          <w:szCs w:val="20"/>
        </w:rPr>
        <w:t xml:space="preserve">ng hợp này, những máy khoan được đặt trên những khung đặc biệt, khi đó có thể khoan đồng thời một số lỗ khoan. Đặc biệt khi khoan hàng biên yêu cầu chế tạo loại máy khoan có khả năng khoan nghiêng với góc âm so với trục </w:t>
      </w:r>
      <w:r w:rsidRPr="006159AE">
        <w:rPr>
          <w:sz w:val="28"/>
          <w:szCs w:val="20"/>
        </w:rPr>
        <w:lastRenderedPageBreak/>
        <w:t>của máy. Khi sử dụng nó cho phép giảm cực đại kích thước của diện công tác giữa các tầng trên biên giới mỏ và giảm khối lượng đất bóc.</w:t>
      </w:r>
    </w:p>
    <w:p w:rsidR="005F2CDF" w:rsidRPr="006159AE" w:rsidRDefault="005F2CDF" w:rsidP="005F2CDF">
      <w:pPr>
        <w:widowControl w:val="0"/>
        <w:spacing w:line="360" w:lineRule="auto"/>
        <w:ind w:firstLine="720"/>
        <w:jc w:val="both"/>
        <w:rPr>
          <w:sz w:val="28"/>
          <w:szCs w:val="28"/>
        </w:rPr>
      </w:pPr>
      <w:r w:rsidRPr="006159AE">
        <w:rPr>
          <w:sz w:val="28"/>
          <w:szCs w:val="28"/>
        </w:rPr>
        <w:t>Ở Thuỵ Điển, khi nổ mìn tạo biên người ta sử dụng chất nổ Gurit (có tốc độ kích nổ 4000 m/s) với các thông số sau:</w:t>
      </w:r>
    </w:p>
    <w:p w:rsidR="005F2CDF" w:rsidRPr="006159AE" w:rsidRDefault="005F2CDF" w:rsidP="005F2CDF">
      <w:pPr>
        <w:spacing w:after="120"/>
        <w:jc w:val="center"/>
        <w:rPr>
          <w:sz w:val="28"/>
          <w:szCs w:val="20"/>
        </w:rPr>
      </w:pPr>
      <w:r w:rsidRPr="006159AE">
        <w:rPr>
          <w:sz w:val="28"/>
          <w:szCs w:val="28"/>
        </w:rPr>
        <w:t>Bảng 6.2. Các thông số nổ mìn tạo biên thông thường tại Thụy Điển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7"/>
        <w:gridCol w:w="1689"/>
        <w:gridCol w:w="1698"/>
        <w:gridCol w:w="1698"/>
        <w:gridCol w:w="1712"/>
      </w:tblGrid>
      <w:tr w:rsidR="005F2CDF" w:rsidRPr="006159AE" w:rsidTr="005F2CDF">
        <w:trPr>
          <w:jc w:val="center"/>
        </w:trPr>
        <w:tc>
          <w:tcPr>
            <w:tcW w:w="1697" w:type="dxa"/>
            <w:vAlign w:val="center"/>
          </w:tcPr>
          <w:p w:rsidR="005F2CDF" w:rsidRPr="006159AE" w:rsidRDefault="005F2CDF" w:rsidP="00F001B9">
            <w:pPr>
              <w:spacing w:line="360" w:lineRule="exact"/>
              <w:jc w:val="center"/>
            </w:pPr>
            <w:r w:rsidRPr="006159AE">
              <w:rPr>
                <w:sz w:val="28"/>
                <w:szCs w:val="28"/>
              </w:rPr>
              <w:t>Đường kính lỗ khoan</w:t>
            </w:r>
          </w:p>
        </w:tc>
        <w:tc>
          <w:tcPr>
            <w:tcW w:w="1689" w:type="dxa"/>
            <w:vAlign w:val="center"/>
          </w:tcPr>
          <w:p w:rsidR="005F2CDF" w:rsidRPr="006159AE" w:rsidRDefault="005F2CDF" w:rsidP="00F001B9">
            <w:pPr>
              <w:spacing w:line="360" w:lineRule="exact"/>
              <w:jc w:val="center"/>
            </w:pPr>
            <w:r w:rsidRPr="006159AE">
              <w:rPr>
                <w:sz w:val="28"/>
                <w:szCs w:val="28"/>
              </w:rPr>
              <w:t>Độ tập trung của lượng thuốc, kg/m</w:t>
            </w:r>
          </w:p>
        </w:tc>
        <w:tc>
          <w:tcPr>
            <w:tcW w:w="1698" w:type="dxa"/>
            <w:vAlign w:val="center"/>
          </w:tcPr>
          <w:p w:rsidR="005F2CDF" w:rsidRPr="006159AE" w:rsidRDefault="005F2CDF" w:rsidP="00F001B9">
            <w:pPr>
              <w:spacing w:line="360" w:lineRule="exact"/>
              <w:jc w:val="center"/>
            </w:pPr>
            <w:r w:rsidRPr="006159AE">
              <w:rPr>
                <w:sz w:val="28"/>
                <w:szCs w:val="28"/>
              </w:rPr>
              <w:t>Đường kính thỏi thuốc, m</w:t>
            </w:r>
          </w:p>
        </w:tc>
        <w:tc>
          <w:tcPr>
            <w:tcW w:w="1698" w:type="dxa"/>
            <w:vAlign w:val="center"/>
          </w:tcPr>
          <w:p w:rsidR="005F2CDF" w:rsidRPr="006159AE" w:rsidRDefault="005F2CDF" w:rsidP="00F001B9">
            <w:pPr>
              <w:spacing w:line="360" w:lineRule="exact"/>
              <w:jc w:val="center"/>
            </w:pPr>
            <w:r w:rsidRPr="006159AE">
              <w:rPr>
                <w:sz w:val="28"/>
                <w:szCs w:val="28"/>
              </w:rPr>
              <w:t>Đường kháng nhỏ nhất, m</w:t>
            </w:r>
          </w:p>
        </w:tc>
        <w:tc>
          <w:tcPr>
            <w:tcW w:w="1712" w:type="dxa"/>
            <w:vAlign w:val="center"/>
          </w:tcPr>
          <w:p w:rsidR="005F2CDF" w:rsidRPr="006159AE" w:rsidRDefault="005F2CDF" w:rsidP="00F001B9">
            <w:pPr>
              <w:spacing w:line="360" w:lineRule="exact"/>
              <w:jc w:val="center"/>
            </w:pPr>
            <w:r w:rsidRPr="006159AE">
              <w:rPr>
                <w:sz w:val="28"/>
                <w:szCs w:val="28"/>
              </w:rPr>
              <w:t>Khoảng cách giữa các lỗ, m</w:t>
            </w:r>
          </w:p>
        </w:tc>
      </w:tr>
      <w:tr w:rsidR="005F2CDF" w:rsidRPr="006159AE" w:rsidTr="005F2CDF">
        <w:trPr>
          <w:jc w:val="center"/>
        </w:trPr>
        <w:tc>
          <w:tcPr>
            <w:tcW w:w="1697" w:type="dxa"/>
            <w:vAlign w:val="center"/>
          </w:tcPr>
          <w:p w:rsidR="005F2CDF" w:rsidRPr="006159AE" w:rsidRDefault="005F2CDF" w:rsidP="00F001B9">
            <w:pPr>
              <w:spacing w:line="360" w:lineRule="exact"/>
              <w:jc w:val="center"/>
            </w:pPr>
            <w:r w:rsidRPr="006159AE">
              <w:rPr>
                <w:sz w:val="28"/>
                <w:szCs w:val="28"/>
              </w:rPr>
              <w:t>48</w:t>
            </w:r>
          </w:p>
        </w:tc>
        <w:tc>
          <w:tcPr>
            <w:tcW w:w="1689" w:type="dxa"/>
            <w:vAlign w:val="center"/>
          </w:tcPr>
          <w:p w:rsidR="005F2CDF" w:rsidRPr="006159AE" w:rsidRDefault="005F2CDF" w:rsidP="00F001B9">
            <w:pPr>
              <w:spacing w:line="360" w:lineRule="exact"/>
              <w:jc w:val="center"/>
            </w:pPr>
            <w:r w:rsidRPr="006159AE">
              <w:rPr>
                <w:sz w:val="28"/>
                <w:szCs w:val="28"/>
              </w:rPr>
              <w:t>0,30</w:t>
            </w:r>
          </w:p>
        </w:tc>
        <w:tc>
          <w:tcPr>
            <w:tcW w:w="1698" w:type="dxa"/>
            <w:vAlign w:val="center"/>
          </w:tcPr>
          <w:p w:rsidR="005F2CDF" w:rsidRPr="006159AE" w:rsidRDefault="005F2CDF" w:rsidP="00F001B9">
            <w:pPr>
              <w:spacing w:line="360" w:lineRule="exact"/>
              <w:jc w:val="center"/>
            </w:pPr>
            <w:r w:rsidRPr="006159AE">
              <w:rPr>
                <w:sz w:val="28"/>
                <w:szCs w:val="28"/>
              </w:rPr>
              <w:t>22</w:t>
            </w:r>
          </w:p>
        </w:tc>
        <w:tc>
          <w:tcPr>
            <w:tcW w:w="1698" w:type="dxa"/>
            <w:vAlign w:val="center"/>
          </w:tcPr>
          <w:p w:rsidR="005F2CDF" w:rsidRPr="006159AE" w:rsidRDefault="005F2CDF" w:rsidP="00F001B9">
            <w:pPr>
              <w:spacing w:line="360" w:lineRule="exact"/>
              <w:jc w:val="center"/>
            </w:pPr>
            <w:r w:rsidRPr="006159AE">
              <w:rPr>
                <w:sz w:val="28"/>
                <w:szCs w:val="28"/>
              </w:rPr>
              <w:t>1,0</w:t>
            </w:r>
          </w:p>
        </w:tc>
        <w:tc>
          <w:tcPr>
            <w:tcW w:w="1712" w:type="dxa"/>
            <w:vAlign w:val="center"/>
          </w:tcPr>
          <w:p w:rsidR="005F2CDF" w:rsidRPr="006159AE" w:rsidRDefault="005F2CDF" w:rsidP="00F001B9">
            <w:pPr>
              <w:spacing w:line="360" w:lineRule="exact"/>
              <w:jc w:val="center"/>
            </w:pPr>
            <w:r w:rsidRPr="006159AE">
              <w:rPr>
                <w:sz w:val="28"/>
                <w:szCs w:val="28"/>
              </w:rPr>
              <w:t>0,8</w:t>
            </w:r>
          </w:p>
        </w:tc>
      </w:tr>
      <w:tr w:rsidR="005F2CDF" w:rsidRPr="006159AE" w:rsidTr="005F2CDF">
        <w:trPr>
          <w:jc w:val="center"/>
        </w:trPr>
        <w:tc>
          <w:tcPr>
            <w:tcW w:w="1697" w:type="dxa"/>
            <w:vAlign w:val="center"/>
          </w:tcPr>
          <w:p w:rsidR="005F2CDF" w:rsidRPr="006159AE" w:rsidRDefault="005F2CDF" w:rsidP="00F001B9">
            <w:pPr>
              <w:spacing w:line="360" w:lineRule="exact"/>
              <w:jc w:val="center"/>
            </w:pPr>
            <w:r w:rsidRPr="006159AE">
              <w:rPr>
                <w:sz w:val="28"/>
                <w:szCs w:val="28"/>
              </w:rPr>
              <w:t>68</w:t>
            </w:r>
          </w:p>
        </w:tc>
        <w:tc>
          <w:tcPr>
            <w:tcW w:w="1689" w:type="dxa"/>
            <w:vAlign w:val="center"/>
          </w:tcPr>
          <w:p w:rsidR="005F2CDF" w:rsidRPr="006159AE" w:rsidRDefault="005F2CDF" w:rsidP="00F001B9">
            <w:pPr>
              <w:spacing w:line="360" w:lineRule="exact"/>
              <w:jc w:val="center"/>
            </w:pPr>
            <w:r w:rsidRPr="006159AE">
              <w:rPr>
                <w:sz w:val="28"/>
                <w:szCs w:val="28"/>
              </w:rPr>
              <w:t>0,60</w:t>
            </w:r>
          </w:p>
        </w:tc>
        <w:tc>
          <w:tcPr>
            <w:tcW w:w="1698" w:type="dxa"/>
            <w:vAlign w:val="center"/>
          </w:tcPr>
          <w:p w:rsidR="005F2CDF" w:rsidRPr="006159AE" w:rsidRDefault="005F2CDF" w:rsidP="00F001B9">
            <w:pPr>
              <w:spacing w:line="360" w:lineRule="exact"/>
              <w:jc w:val="center"/>
            </w:pPr>
            <w:r w:rsidRPr="006159AE">
              <w:rPr>
                <w:sz w:val="28"/>
                <w:szCs w:val="28"/>
              </w:rPr>
              <w:t>22</w:t>
            </w:r>
          </w:p>
        </w:tc>
        <w:tc>
          <w:tcPr>
            <w:tcW w:w="1698" w:type="dxa"/>
            <w:vAlign w:val="center"/>
          </w:tcPr>
          <w:p w:rsidR="005F2CDF" w:rsidRPr="006159AE" w:rsidRDefault="005F2CDF" w:rsidP="00F001B9">
            <w:pPr>
              <w:spacing w:line="360" w:lineRule="exact"/>
              <w:jc w:val="center"/>
            </w:pPr>
            <w:r w:rsidRPr="006159AE">
              <w:rPr>
                <w:sz w:val="28"/>
                <w:szCs w:val="28"/>
              </w:rPr>
              <w:t xml:space="preserve">1,0 </w:t>
            </w:r>
            <w:r w:rsidRPr="006159AE">
              <w:rPr>
                <w:sz w:val="28"/>
                <w:szCs w:val="28"/>
              </w:rPr>
              <w:sym w:font="Symbol" w:char="F0B8"/>
            </w:r>
            <w:r w:rsidRPr="006159AE">
              <w:rPr>
                <w:sz w:val="28"/>
                <w:szCs w:val="28"/>
              </w:rPr>
              <w:t xml:space="preserve"> 1,1</w:t>
            </w:r>
          </w:p>
        </w:tc>
        <w:tc>
          <w:tcPr>
            <w:tcW w:w="1712" w:type="dxa"/>
            <w:vAlign w:val="center"/>
          </w:tcPr>
          <w:p w:rsidR="005F2CDF" w:rsidRPr="006159AE" w:rsidRDefault="005F2CDF" w:rsidP="00F001B9">
            <w:pPr>
              <w:spacing w:line="360" w:lineRule="exact"/>
              <w:jc w:val="center"/>
            </w:pPr>
            <w:r w:rsidRPr="006159AE">
              <w:rPr>
                <w:sz w:val="28"/>
                <w:szCs w:val="28"/>
              </w:rPr>
              <w:t xml:space="preserve">0,8 </w:t>
            </w:r>
            <w:r w:rsidRPr="006159AE">
              <w:rPr>
                <w:sz w:val="28"/>
                <w:szCs w:val="28"/>
              </w:rPr>
              <w:sym w:font="Symbol" w:char="F0B8"/>
            </w:r>
            <w:r w:rsidRPr="006159AE">
              <w:rPr>
                <w:sz w:val="28"/>
                <w:szCs w:val="28"/>
              </w:rPr>
              <w:t xml:space="preserve"> 0,9</w:t>
            </w:r>
          </w:p>
        </w:tc>
      </w:tr>
    </w:tbl>
    <w:p w:rsidR="00F001B9" w:rsidRPr="006159AE" w:rsidRDefault="00F001B9" w:rsidP="00F001B9">
      <w:pPr>
        <w:spacing w:line="360" w:lineRule="auto"/>
        <w:jc w:val="both"/>
        <w:rPr>
          <w:sz w:val="12"/>
          <w:szCs w:val="20"/>
        </w:rPr>
      </w:pPr>
    </w:p>
    <w:p w:rsidR="00737209" w:rsidRPr="006159AE" w:rsidRDefault="00737209" w:rsidP="00F001B9">
      <w:pPr>
        <w:spacing w:line="360" w:lineRule="auto"/>
        <w:jc w:val="both"/>
        <w:rPr>
          <w:spacing w:val="-2"/>
          <w:sz w:val="28"/>
          <w:szCs w:val="20"/>
        </w:rPr>
      </w:pPr>
      <w:r w:rsidRPr="006159AE">
        <w:rPr>
          <w:sz w:val="28"/>
          <w:szCs w:val="20"/>
        </w:rPr>
        <w:tab/>
      </w:r>
      <w:r w:rsidRPr="006159AE">
        <w:rPr>
          <w:spacing w:val="-2"/>
          <w:sz w:val="28"/>
          <w:szCs w:val="20"/>
        </w:rPr>
        <w:t>Ví dụ: ở mỏ Cominco division sử dụng chiều cao tầng 10m, đất đá có độ nứt nẻ riêng d</w:t>
      </w:r>
      <w:r w:rsidRPr="006159AE">
        <w:rPr>
          <w:spacing w:val="-2"/>
          <w:sz w:val="28"/>
          <w:szCs w:val="20"/>
          <w:vertAlign w:val="subscript"/>
        </w:rPr>
        <w:t>0</w:t>
      </w:r>
      <w:r w:rsidRPr="006159AE">
        <w:rPr>
          <w:spacing w:val="-2"/>
          <w:sz w:val="28"/>
          <w:szCs w:val="20"/>
        </w:rPr>
        <w:t xml:space="preserve"> = 0,15 </w:t>
      </w:r>
      <w:r w:rsidRPr="006159AE">
        <w:rPr>
          <w:spacing w:val="-2"/>
          <w:sz w:val="28"/>
          <w:szCs w:val="28"/>
        </w:rPr>
        <w:sym w:font="Symbol" w:char="F0B8"/>
      </w:r>
      <w:r w:rsidRPr="006159AE">
        <w:rPr>
          <w:spacing w:val="-2"/>
          <w:sz w:val="28"/>
          <w:szCs w:val="20"/>
        </w:rPr>
        <w:t xml:space="preserve"> 1m. Đường kính các lỗ khoan tạo biên bằng đường kính các lỗ khoan nổ khấu đá  = 250mm. Các lỗ tạo biên khoan cách mép dưới của tầng tạo biên là 4m. Lượng thuốc nổ ANFO là 90kg, khoảng cách g</w:t>
      </w:r>
      <w:r w:rsidR="00F001B9" w:rsidRPr="006159AE">
        <w:rPr>
          <w:spacing w:val="-2"/>
          <w:sz w:val="28"/>
          <w:szCs w:val="20"/>
        </w:rPr>
        <w:t xml:space="preserve">iữa các lỗ trong hàng là 4,6m. </w:t>
      </w:r>
      <w:r w:rsidRPr="006159AE">
        <w:rPr>
          <w:spacing w:val="-2"/>
          <w:sz w:val="28"/>
          <w:szCs w:val="20"/>
        </w:rPr>
        <w:t xml:space="preserve">Để tăng ổn định sườn bờ tầng, lượng thuốc nổ ở các hàng cuối và giáp cuối giảm tương ứng còn 175 và 200 kg. Lượng thuốc nổ khấu ở các hàng khác là 245kg. Khoảng cách giữa các hàng này bằng 5,5 </w:t>
      </w:r>
      <w:r w:rsidRPr="006159AE">
        <w:rPr>
          <w:spacing w:val="-2"/>
          <w:sz w:val="28"/>
          <w:szCs w:val="28"/>
        </w:rPr>
        <w:sym w:font="Symbol" w:char="F0B8"/>
      </w:r>
      <w:r w:rsidRPr="006159AE">
        <w:rPr>
          <w:spacing w:val="-2"/>
          <w:sz w:val="28"/>
          <w:szCs w:val="20"/>
        </w:rPr>
        <w:t xml:space="preserve"> 6,7m và a = 6,7 </w:t>
      </w:r>
      <w:r w:rsidRPr="006159AE">
        <w:rPr>
          <w:spacing w:val="-2"/>
          <w:sz w:val="28"/>
          <w:szCs w:val="28"/>
        </w:rPr>
        <w:sym w:font="Symbol" w:char="F0B8"/>
      </w:r>
      <w:r w:rsidRPr="006159AE">
        <w:rPr>
          <w:spacing w:val="-2"/>
          <w:sz w:val="28"/>
          <w:szCs w:val="20"/>
        </w:rPr>
        <w:t xml:space="preserve"> 7,9m. các lỗ khoan tạo biên và hàng cuối không khoan thêm, còn chiều sâu khoan thêm của các hàng lỗ khoan giáp cuối là 1,5m, khoảng vi sai giữa các hàng 150ms, giữa các lỗ khoan trong hàng 25ms, khoảng cách giữa hàng tạo biên và hàng nổ khấu bằng 4,6m.</w:t>
      </w:r>
    </w:p>
    <w:p w:rsidR="00737209" w:rsidRPr="006159AE" w:rsidRDefault="00737209" w:rsidP="00737209">
      <w:pPr>
        <w:spacing w:line="360" w:lineRule="auto"/>
        <w:ind w:firstLine="397"/>
        <w:jc w:val="both"/>
        <w:rPr>
          <w:sz w:val="28"/>
          <w:szCs w:val="20"/>
        </w:rPr>
      </w:pPr>
      <w:r w:rsidRPr="006159AE">
        <w:rPr>
          <w:sz w:val="28"/>
          <w:szCs w:val="20"/>
        </w:rPr>
        <w:tab/>
        <w:t>Sử dụng phương pháp tạo biên sau đảm bảo ổn định tầng dốc 60</w:t>
      </w:r>
      <w:r w:rsidRPr="006159AE">
        <w:rPr>
          <w:sz w:val="28"/>
          <w:szCs w:val="20"/>
          <w:vertAlign w:val="superscript"/>
        </w:rPr>
        <w:t>0</w:t>
      </w:r>
      <w:r w:rsidRPr="006159AE">
        <w:rPr>
          <w:sz w:val="28"/>
          <w:szCs w:val="20"/>
        </w:rPr>
        <w:t>, chất lượng cao hơn so với phương pháp tạo biên trước.</w:t>
      </w:r>
    </w:p>
    <w:p w:rsidR="00737209" w:rsidRPr="006159AE" w:rsidRDefault="005F2CDF" w:rsidP="00F001B9">
      <w:pPr>
        <w:spacing w:line="360" w:lineRule="auto"/>
        <w:ind w:firstLine="397"/>
        <w:jc w:val="both"/>
        <w:rPr>
          <w:i/>
          <w:sz w:val="28"/>
          <w:szCs w:val="20"/>
        </w:rPr>
      </w:pPr>
      <w:r w:rsidRPr="006159AE">
        <w:rPr>
          <w:i/>
          <w:sz w:val="28"/>
          <w:szCs w:val="20"/>
        </w:rPr>
        <w:t>6.2.3.</w:t>
      </w:r>
      <w:r w:rsidR="00737209" w:rsidRPr="006159AE">
        <w:rPr>
          <w:i/>
          <w:sz w:val="28"/>
          <w:szCs w:val="20"/>
        </w:rPr>
        <w:t xml:space="preserve"> Phương pháp nổ tạo biên</w:t>
      </w:r>
      <w:r w:rsidR="00233C14" w:rsidRPr="006159AE">
        <w:rPr>
          <w:i/>
          <w:sz w:val="28"/>
          <w:szCs w:val="20"/>
        </w:rPr>
        <w:t xml:space="preserve"> đặc biệt</w:t>
      </w:r>
    </w:p>
    <w:p w:rsidR="005F2CDF" w:rsidRPr="006159AE" w:rsidRDefault="005F2CDF" w:rsidP="005F2CDF">
      <w:pPr>
        <w:spacing w:line="360" w:lineRule="auto"/>
        <w:ind w:firstLine="720"/>
        <w:jc w:val="both"/>
        <w:rPr>
          <w:sz w:val="28"/>
          <w:szCs w:val="28"/>
          <w:lang w:val="pt-BR"/>
        </w:rPr>
      </w:pPr>
      <w:r w:rsidRPr="006159AE">
        <w:rPr>
          <w:sz w:val="28"/>
          <w:szCs w:val="28"/>
          <w:lang w:val="pt-BR"/>
        </w:rPr>
        <w:t>Những dạng đặc biệt thường được sử dụng ở Mỹ và cho những kết quả khác nhau:</w:t>
      </w:r>
    </w:p>
    <w:p w:rsidR="005F2CDF" w:rsidRPr="006159AE" w:rsidRDefault="00F001B9" w:rsidP="005F2CDF">
      <w:pPr>
        <w:spacing w:line="360" w:lineRule="auto"/>
        <w:ind w:firstLine="720"/>
        <w:jc w:val="both"/>
        <w:rPr>
          <w:sz w:val="28"/>
          <w:szCs w:val="28"/>
          <w:lang w:val="pt-BR"/>
        </w:rPr>
      </w:pPr>
      <w:r w:rsidRPr="006159AE">
        <w:rPr>
          <w:sz w:val="28"/>
          <w:szCs w:val="28"/>
          <w:lang w:val="pt-BR"/>
        </w:rPr>
        <w:t xml:space="preserve">- </w:t>
      </w:r>
      <w:r w:rsidR="005F2CDF" w:rsidRPr="006159AE">
        <w:rPr>
          <w:sz w:val="28"/>
          <w:szCs w:val="28"/>
          <w:lang w:val="pt-BR"/>
        </w:rPr>
        <w:t>Kho</w:t>
      </w:r>
      <w:r w:rsidRPr="006159AE">
        <w:rPr>
          <w:sz w:val="28"/>
          <w:szCs w:val="28"/>
          <w:lang w:val="pt-BR"/>
        </w:rPr>
        <w:t xml:space="preserve">an tạo biên: Những lỗ khoan tạo </w:t>
      </w:r>
      <w:r w:rsidR="005F2CDF" w:rsidRPr="006159AE">
        <w:rPr>
          <w:sz w:val="28"/>
          <w:szCs w:val="28"/>
          <w:lang w:val="pt-BR"/>
        </w:rPr>
        <w:t>biên được phân bố dọc theo</w:t>
      </w:r>
      <w:r w:rsidR="0041220C" w:rsidRPr="006159AE">
        <w:rPr>
          <w:sz w:val="28"/>
          <w:szCs w:val="28"/>
          <w:lang w:val="pt-BR"/>
        </w:rPr>
        <w:t xml:space="preserve"> biên khai thác với khoảng cách </w:t>
      </w:r>
      <w:r w:rsidR="005F2CDF" w:rsidRPr="006159AE">
        <w:rPr>
          <w:sz w:val="28"/>
          <w:szCs w:val="28"/>
          <w:lang w:val="pt-BR"/>
        </w:rPr>
        <w:t>giữa chúng rất nhỏ. Những lỗ khoan này không nạp thuốc và nó là tâm tạo khe nứt khi nổ những lượng thuốc trong bãi mìn.</w:t>
      </w:r>
    </w:p>
    <w:p w:rsidR="00737209" w:rsidRPr="006159AE" w:rsidRDefault="005F2CDF" w:rsidP="00233C14">
      <w:pPr>
        <w:spacing w:line="360" w:lineRule="auto"/>
        <w:ind w:firstLine="720"/>
        <w:jc w:val="both"/>
        <w:rPr>
          <w:sz w:val="28"/>
          <w:szCs w:val="20"/>
        </w:rPr>
      </w:pPr>
      <w:r w:rsidRPr="006159AE">
        <w:rPr>
          <w:sz w:val="28"/>
          <w:szCs w:val="28"/>
          <w:lang w:val="pt-BR"/>
        </w:rPr>
        <w:lastRenderedPageBreak/>
        <w:t xml:space="preserve">Đường kính lỗ khoan biên là 50 </w:t>
      </w:r>
      <w:r w:rsidRPr="006159AE">
        <w:rPr>
          <w:sz w:val="28"/>
          <w:szCs w:val="28"/>
        </w:rPr>
        <w:sym w:font="Symbol" w:char="F0B8"/>
      </w:r>
      <w:r w:rsidRPr="006159AE">
        <w:rPr>
          <w:sz w:val="28"/>
          <w:szCs w:val="28"/>
          <w:lang w:val="pt-BR"/>
        </w:rPr>
        <w:t xml:space="preserve"> 75 mm, khoảng cách giữa chúng bằng 2 </w:t>
      </w:r>
      <w:r w:rsidRPr="006159AE">
        <w:rPr>
          <w:sz w:val="28"/>
          <w:szCs w:val="28"/>
        </w:rPr>
        <w:sym w:font="Symbol" w:char="F0B8"/>
      </w:r>
      <w:r w:rsidRPr="006159AE">
        <w:rPr>
          <w:sz w:val="28"/>
          <w:szCs w:val="28"/>
          <w:lang w:val="pt-BR"/>
        </w:rPr>
        <w:t xml:space="preserve"> 4 lần đường kính, nghĩa là 10 </w:t>
      </w:r>
      <w:r w:rsidRPr="006159AE">
        <w:rPr>
          <w:sz w:val="28"/>
          <w:szCs w:val="28"/>
        </w:rPr>
        <w:sym w:font="Symbol" w:char="F0B8"/>
      </w:r>
      <w:r w:rsidRPr="006159AE">
        <w:rPr>
          <w:sz w:val="28"/>
          <w:szCs w:val="28"/>
          <w:lang w:val="pt-BR"/>
        </w:rPr>
        <w:t xml:space="preserve"> 30 cm. Những lỗ khoan của bãi nổ cách những lỗ khoan biên 1 khoảng bằng 1/2 khoảng cách giữa các lỗ khoan trong bãi.</w:t>
      </w:r>
      <w:r w:rsidR="00233C14" w:rsidRPr="006159AE">
        <w:rPr>
          <w:sz w:val="28"/>
          <w:szCs w:val="28"/>
          <w:lang w:val="pt-BR"/>
        </w:rPr>
        <w:t xml:space="preserve"> </w:t>
      </w:r>
      <w:r w:rsidR="00737209" w:rsidRPr="006159AE">
        <w:rPr>
          <w:sz w:val="28"/>
          <w:szCs w:val="20"/>
          <w:lang w:val="pt-BR"/>
        </w:rPr>
        <w:t>Khoảng cách giữa các lỗ nổ khấu ở hàng đầu từ màn chắn cần bằng 0,75 kho</w:t>
      </w:r>
      <w:r w:rsidR="0041220C" w:rsidRPr="006159AE">
        <w:rPr>
          <w:sz w:val="28"/>
          <w:szCs w:val="20"/>
          <w:lang w:val="pt-BR"/>
        </w:rPr>
        <w:t xml:space="preserve">ảng cách giữa các hàng còn lại. </w:t>
      </w:r>
      <w:r w:rsidR="00737209" w:rsidRPr="006159AE">
        <w:rPr>
          <w:sz w:val="28"/>
          <w:szCs w:val="20"/>
        </w:rPr>
        <w:t>Khối lượng thuốc nổ giảm 50% so với các hàng còn lại.</w:t>
      </w:r>
    </w:p>
    <w:p w:rsidR="00737209" w:rsidRPr="006159AE" w:rsidRDefault="00737209" w:rsidP="00737209">
      <w:pPr>
        <w:spacing w:line="360" w:lineRule="auto"/>
        <w:ind w:firstLine="454"/>
        <w:jc w:val="both"/>
        <w:rPr>
          <w:sz w:val="28"/>
          <w:szCs w:val="20"/>
        </w:rPr>
      </w:pPr>
      <w:r w:rsidRPr="006159AE">
        <w:rPr>
          <w:sz w:val="28"/>
          <w:szCs w:val="20"/>
        </w:rPr>
        <w:t xml:space="preserve">      Nhược điểm của phương pháp: Tăng khối lượng khoan so với hai phương pháp trên. Nó có thể sử dụng có hiệu quả khi phối hợp với phương pháp tạo rạc</w:t>
      </w:r>
      <w:r w:rsidR="00CF628B" w:rsidRPr="006159AE">
        <w:rPr>
          <w:sz w:val="28"/>
          <w:szCs w:val="20"/>
        </w:rPr>
        <w:t>h màn chắn, chỉ</w:t>
      </w:r>
      <w:r w:rsidRPr="006159AE">
        <w:rPr>
          <w:sz w:val="28"/>
          <w:szCs w:val="20"/>
        </w:rPr>
        <w:t xml:space="preserve"> nên dùng trong các trường hợp chỉ cho phép tải trọng nổ mìn lên khối đá sau biên là min.</w:t>
      </w:r>
    </w:p>
    <w:p w:rsidR="005025C7" w:rsidRPr="006159AE" w:rsidRDefault="005025C7" w:rsidP="00CF628B">
      <w:pPr>
        <w:spacing w:after="120"/>
        <w:jc w:val="center"/>
        <w:rPr>
          <w:b/>
          <w:sz w:val="28"/>
          <w:szCs w:val="28"/>
        </w:rPr>
      </w:pPr>
      <w:r w:rsidRPr="006159AE">
        <w:rPr>
          <w:b/>
          <w:noProof/>
          <w:sz w:val="28"/>
          <w:szCs w:val="28"/>
        </w:rPr>
        <w:drawing>
          <wp:inline distT="0" distB="0" distL="0" distR="0">
            <wp:extent cx="2667000" cy="2134787"/>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78577" cy="2144053"/>
                    </a:xfrm>
                    <a:prstGeom prst="rect">
                      <a:avLst/>
                    </a:prstGeom>
                    <a:noFill/>
                    <a:ln>
                      <a:noFill/>
                    </a:ln>
                  </pic:spPr>
                </pic:pic>
              </a:graphicData>
            </a:graphic>
          </wp:inline>
        </w:drawing>
      </w:r>
    </w:p>
    <w:p w:rsidR="005025C7" w:rsidRPr="006159AE" w:rsidRDefault="005025C7" w:rsidP="00CF628B">
      <w:pPr>
        <w:spacing w:after="120"/>
        <w:jc w:val="center"/>
        <w:rPr>
          <w:sz w:val="28"/>
          <w:szCs w:val="28"/>
        </w:rPr>
      </w:pPr>
      <w:r w:rsidRPr="006159AE">
        <w:rPr>
          <w:sz w:val="28"/>
          <w:szCs w:val="20"/>
        </w:rPr>
        <w:t xml:space="preserve">Hình 6.2. </w:t>
      </w:r>
      <w:r w:rsidR="006B0F24" w:rsidRPr="006159AE">
        <w:rPr>
          <w:sz w:val="28"/>
          <w:szCs w:val="20"/>
        </w:rPr>
        <w:t>Sơ đồ n</w:t>
      </w:r>
      <w:r w:rsidRPr="006159AE">
        <w:rPr>
          <w:sz w:val="28"/>
          <w:szCs w:val="20"/>
        </w:rPr>
        <w:t xml:space="preserve">ổ mìn tạo biên </w:t>
      </w:r>
      <w:r w:rsidR="00233C14" w:rsidRPr="006159AE">
        <w:rPr>
          <w:sz w:val="28"/>
          <w:szCs w:val="20"/>
        </w:rPr>
        <w:t>đặc biệt</w:t>
      </w:r>
    </w:p>
    <w:p w:rsidR="005025C7" w:rsidRPr="006159AE" w:rsidRDefault="005025C7" w:rsidP="00CF628B">
      <w:pPr>
        <w:spacing w:after="120"/>
        <w:jc w:val="center"/>
        <w:rPr>
          <w:b/>
          <w:sz w:val="28"/>
          <w:szCs w:val="28"/>
        </w:rPr>
      </w:pPr>
    </w:p>
    <w:p w:rsidR="00737209" w:rsidRPr="006159AE" w:rsidRDefault="00CF628B" w:rsidP="00CF628B">
      <w:pPr>
        <w:spacing w:after="120"/>
        <w:jc w:val="center"/>
        <w:rPr>
          <w:sz w:val="28"/>
          <w:szCs w:val="20"/>
        </w:rPr>
      </w:pPr>
      <w:r w:rsidRPr="006159AE">
        <w:rPr>
          <w:sz w:val="28"/>
          <w:szCs w:val="28"/>
        </w:rPr>
        <w:t>Bảng 6.</w:t>
      </w:r>
      <w:r w:rsidR="00233C14" w:rsidRPr="006159AE">
        <w:rPr>
          <w:sz w:val="28"/>
          <w:szCs w:val="28"/>
        </w:rPr>
        <w:t>3</w:t>
      </w:r>
      <w:r w:rsidRPr="006159AE">
        <w:rPr>
          <w:sz w:val="28"/>
          <w:szCs w:val="28"/>
        </w:rPr>
        <w:t xml:space="preserve">. Các thông số nổ mìn tạo biên </w:t>
      </w:r>
      <w:r w:rsidR="00233C14" w:rsidRPr="006159AE">
        <w:rPr>
          <w:sz w:val="28"/>
          <w:szCs w:val="28"/>
        </w:rPr>
        <w:t>đặc biệt</w:t>
      </w:r>
    </w:p>
    <w:tbl>
      <w:tblPr>
        <w:tblW w:w="0" w:type="auto"/>
        <w:tblLayout w:type="fixed"/>
        <w:tblLook w:val="0000"/>
      </w:tblPr>
      <w:tblGrid>
        <w:gridCol w:w="1998"/>
        <w:gridCol w:w="2160"/>
        <w:gridCol w:w="2250"/>
        <w:gridCol w:w="2160"/>
      </w:tblGrid>
      <w:tr w:rsidR="00737209" w:rsidRPr="006159AE" w:rsidTr="0041220C">
        <w:trPr>
          <w:cantSplit/>
          <w:trHeight w:val="488"/>
        </w:trPr>
        <w:tc>
          <w:tcPr>
            <w:tcW w:w="1998" w:type="dxa"/>
            <w:tcBorders>
              <w:top w:val="single" w:sz="4" w:space="0" w:color="auto"/>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D</w:t>
            </w:r>
            <w:r w:rsidRPr="006159AE">
              <w:rPr>
                <w:sz w:val="28"/>
                <w:szCs w:val="20"/>
                <w:vertAlign w:val="subscript"/>
              </w:rPr>
              <w:t>lk</w:t>
            </w:r>
            <w:r w:rsidRPr="006159AE">
              <w:rPr>
                <w:sz w:val="28"/>
                <w:szCs w:val="20"/>
              </w:rPr>
              <w:t>, mm</w:t>
            </w:r>
          </w:p>
        </w:tc>
        <w:tc>
          <w:tcPr>
            <w:tcW w:w="2160" w:type="dxa"/>
            <w:tcBorders>
              <w:top w:val="single" w:sz="4" w:space="0" w:color="auto"/>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A</w:t>
            </w:r>
            <w:r w:rsidRPr="006159AE">
              <w:rPr>
                <w:sz w:val="28"/>
                <w:szCs w:val="20"/>
                <w:vertAlign w:val="subscript"/>
              </w:rPr>
              <w:t>tb</w:t>
            </w:r>
            <w:r w:rsidRPr="006159AE">
              <w:rPr>
                <w:sz w:val="28"/>
                <w:szCs w:val="20"/>
              </w:rPr>
              <w:t>, m</w:t>
            </w:r>
          </w:p>
        </w:tc>
        <w:tc>
          <w:tcPr>
            <w:tcW w:w="2250" w:type="dxa"/>
            <w:tcBorders>
              <w:top w:val="single" w:sz="4" w:space="0" w:color="auto"/>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L</w:t>
            </w:r>
            <w:r w:rsidRPr="006159AE">
              <w:rPr>
                <w:sz w:val="28"/>
                <w:szCs w:val="20"/>
                <w:vertAlign w:val="subscript"/>
              </w:rPr>
              <w:t>lk</w:t>
            </w:r>
            <w:r w:rsidRPr="006159AE">
              <w:rPr>
                <w:sz w:val="28"/>
                <w:szCs w:val="20"/>
              </w:rPr>
              <w:t>, m</w:t>
            </w:r>
          </w:p>
        </w:tc>
        <w:tc>
          <w:tcPr>
            <w:tcW w:w="2160" w:type="dxa"/>
            <w:tcBorders>
              <w:top w:val="single" w:sz="4" w:space="0" w:color="auto"/>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P, kg/m</w:t>
            </w:r>
          </w:p>
        </w:tc>
      </w:tr>
      <w:tr w:rsidR="00737209" w:rsidRPr="006159AE" w:rsidTr="0041220C">
        <w:trPr>
          <w:cantSplit/>
          <w:trHeight w:val="485"/>
        </w:trPr>
        <w:tc>
          <w:tcPr>
            <w:tcW w:w="1998" w:type="dxa"/>
            <w:tcBorders>
              <w:top w:val="single" w:sz="4" w:space="0" w:color="auto"/>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50 </w:t>
            </w:r>
            <w:r w:rsidRPr="006159AE">
              <w:rPr>
                <w:sz w:val="28"/>
                <w:szCs w:val="28"/>
              </w:rPr>
              <w:sym w:font="Symbol" w:char="F0B8"/>
            </w:r>
            <w:r w:rsidRPr="006159AE">
              <w:rPr>
                <w:sz w:val="28"/>
                <w:szCs w:val="20"/>
              </w:rPr>
              <w:t xml:space="preserve"> 64</w:t>
            </w:r>
          </w:p>
        </w:tc>
        <w:tc>
          <w:tcPr>
            <w:tcW w:w="2160" w:type="dxa"/>
            <w:tcBorders>
              <w:top w:val="single" w:sz="4" w:space="0" w:color="auto"/>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0,9</w:t>
            </w:r>
          </w:p>
        </w:tc>
        <w:tc>
          <w:tcPr>
            <w:tcW w:w="2250" w:type="dxa"/>
            <w:tcBorders>
              <w:top w:val="single" w:sz="4" w:space="0" w:color="auto"/>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1,2</w:t>
            </w:r>
          </w:p>
        </w:tc>
        <w:tc>
          <w:tcPr>
            <w:tcW w:w="2160" w:type="dxa"/>
            <w:tcBorders>
              <w:top w:val="single" w:sz="4" w:space="0" w:color="auto"/>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0,12 </w:t>
            </w:r>
            <w:r w:rsidRPr="006159AE">
              <w:rPr>
                <w:sz w:val="28"/>
                <w:szCs w:val="28"/>
              </w:rPr>
              <w:sym w:font="Symbol" w:char="F0B8"/>
            </w:r>
            <w:r w:rsidRPr="006159AE">
              <w:rPr>
                <w:sz w:val="28"/>
                <w:szCs w:val="20"/>
              </w:rPr>
              <w:t xml:space="preserve"> 0,4</w:t>
            </w:r>
          </w:p>
        </w:tc>
      </w:tr>
      <w:tr w:rsidR="00737209" w:rsidRPr="006159AE" w:rsidTr="0041220C">
        <w:trPr>
          <w:cantSplit/>
          <w:trHeight w:val="485"/>
        </w:trPr>
        <w:tc>
          <w:tcPr>
            <w:tcW w:w="1998"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75 </w:t>
            </w:r>
            <w:r w:rsidRPr="006159AE">
              <w:rPr>
                <w:sz w:val="28"/>
                <w:szCs w:val="28"/>
              </w:rPr>
              <w:sym w:font="Symbol" w:char="F0B8"/>
            </w:r>
            <w:r w:rsidRPr="006159AE">
              <w:rPr>
                <w:sz w:val="28"/>
                <w:szCs w:val="20"/>
              </w:rPr>
              <w:t xml:space="preserve"> 88</w:t>
            </w:r>
          </w:p>
        </w:tc>
        <w:tc>
          <w:tcPr>
            <w:tcW w:w="2160"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1,2</w:t>
            </w:r>
          </w:p>
        </w:tc>
        <w:tc>
          <w:tcPr>
            <w:tcW w:w="2250"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1,5</w:t>
            </w:r>
          </w:p>
        </w:tc>
        <w:tc>
          <w:tcPr>
            <w:tcW w:w="2160"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0,2 </w:t>
            </w:r>
            <w:r w:rsidRPr="006159AE">
              <w:rPr>
                <w:sz w:val="28"/>
                <w:szCs w:val="28"/>
              </w:rPr>
              <w:sym w:font="Symbol" w:char="F0B8"/>
            </w:r>
            <w:r w:rsidRPr="006159AE">
              <w:rPr>
                <w:sz w:val="28"/>
                <w:szCs w:val="20"/>
              </w:rPr>
              <w:t xml:space="preserve"> 0,8</w:t>
            </w:r>
          </w:p>
        </w:tc>
      </w:tr>
      <w:tr w:rsidR="00737209" w:rsidRPr="006159AE" w:rsidTr="0041220C">
        <w:trPr>
          <w:cantSplit/>
          <w:trHeight w:val="485"/>
        </w:trPr>
        <w:tc>
          <w:tcPr>
            <w:tcW w:w="1998" w:type="dxa"/>
            <w:tcBorders>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100 </w:t>
            </w:r>
            <w:r w:rsidRPr="006159AE">
              <w:rPr>
                <w:sz w:val="28"/>
                <w:szCs w:val="28"/>
              </w:rPr>
              <w:sym w:font="Symbol" w:char="F0B8"/>
            </w:r>
            <w:r w:rsidRPr="006159AE">
              <w:rPr>
                <w:sz w:val="28"/>
                <w:szCs w:val="20"/>
              </w:rPr>
              <w:t xml:space="preserve"> 112</w:t>
            </w:r>
          </w:p>
        </w:tc>
        <w:tc>
          <w:tcPr>
            <w:tcW w:w="2160" w:type="dxa"/>
            <w:tcBorders>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1,5</w:t>
            </w:r>
          </w:p>
        </w:tc>
        <w:tc>
          <w:tcPr>
            <w:tcW w:w="2250" w:type="dxa"/>
            <w:tcBorders>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1,8</w:t>
            </w:r>
          </w:p>
        </w:tc>
        <w:tc>
          <w:tcPr>
            <w:tcW w:w="2160" w:type="dxa"/>
            <w:tcBorders>
              <w:left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0,4 </w:t>
            </w:r>
            <w:r w:rsidRPr="006159AE">
              <w:rPr>
                <w:sz w:val="28"/>
                <w:szCs w:val="28"/>
              </w:rPr>
              <w:sym w:font="Symbol" w:char="F0B8"/>
            </w:r>
            <w:r w:rsidRPr="006159AE">
              <w:rPr>
                <w:sz w:val="28"/>
                <w:szCs w:val="20"/>
              </w:rPr>
              <w:t xml:space="preserve"> 1,2</w:t>
            </w:r>
          </w:p>
        </w:tc>
      </w:tr>
      <w:tr w:rsidR="00737209" w:rsidRPr="006159AE" w:rsidTr="0041220C">
        <w:trPr>
          <w:cantSplit/>
          <w:trHeight w:val="485"/>
        </w:trPr>
        <w:tc>
          <w:tcPr>
            <w:tcW w:w="1998"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125 </w:t>
            </w:r>
            <w:r w:rsidRPr="006159AE">
              <w:rPr>
                <w:sz w:val="28"/>
                <w:szCs w:val="28"/>
              </w:rPr>
              <w:sym w:font="Symbol" w:char="F0B8"/>
            </w:r>
            <w:r w:rsidRPr="006159AE">
              <w:rPr>
                <w:sz w:val="28"/>
                <w:szCs w:val="20"/>
              </w:rPr>
              <w:t xml:space="preserve"> 138</w:t>
            </w:r>
          </w:p>
        </w:tc>
        <w:tc>
          <w:tcPr>
            <w:tcW w:w="2160"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1,8</w:t>
            </w:r>
          </w:p>
        </w:tc>
        <w:tc>
          <w:tcPr>
            <w:tcW w:w="2250"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2,1</w:t>
            </w:r>
          </w:p>
        </w:tc>
        <w:tc>
          <w:tcPr>
            <w:tcW w:w="2160" w:type="dxa"/>
            <w:tcBorders>
              <w:top w:val="dotted" w:sz="4" w:space="0" w:color="auto"/>
              <w:left w:val="single" w:sz="4" w:space="0" w:color="auto"/>
              <w:bottom w:val="dotted"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1,2 </w:t>
            </w:r>
            <w:r w:rsidRPr="006159AE">
              <w:rPr>
                <w:sz w:val="28"/>
                <w:szCs w:val="28"/>
              </w:rPr>
              <w:sym w:font="Symbol" w:char="F0B8"/>
            </w:r>
            <w:r w:rsidRPr="006159AE">
              <w:rPr>
                <w:sz w:val="28"/>
                <w:szCs w:val="20"/>
              </w:rPr>
              <w:t xml:space="preserve"> 1,5</w:t>
            </w:r>
          </w:p>
        </w:tc>
      </w:tr>
      <w:tr w:rsidR="00737209" w:rsidRPr="006159AE" w:rsidTr="0041220C">
        <w:trPr>
          <w:cantSplit/>
          <w:trHeight w:val="485"/>
        </w:trPr>
        <w:tc>
          <w:tcPr>
            <w:tcW w:w="1998" w:type="dxa"/>
            <w:tcBorders>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150 </w:t>
            </w:r>
            <w:r w:rsidRPr="006159AE">
              <w:rPr>
                <w:sz w:val="28"/>
                <w:szCs w:val="28"/>
              </w:rPr>
              <w:sym w:font="Symbol" w:char="F0B8"/>
            </w:r>
            <w:r w:rsidRPr="006159AE">
              <w:rPr>
                <w:sz w:val="28"/>
                <w:szCs w:val="20"/>
              </w:rPr>
              <w:t>165</w:t>
            </w:r>
          </w:p>
        </w:tc>
        <w:tc>
          <w:tcPr>
            <w:tcW w:w="2160" w:type="dxa"/>
            <w:tcBorders>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2,1</w:t>
            </w:r>
          </w:p>
        </w:tc>
        <w:tc>
          <w:tcPr>
            <w:tcW w:w="2250" w:type="dxa"/>
            <w:tcBorders>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2,7</w:t>
            </w:r>
          </w:p>
        </w:tc>
        <w:tc>
          <w:tcPr>
            <w:tcW w:w="2160" w:type="dxa"/>
            <w:tcBorders>
              <w:left w:val="single" w:sz="4" w:space="0" w:color="auto"/>
              <w:bottom w:val="single" w:sz="4" w:space="0" w:color="auto"/>
              <w:right w:val="single" w:sz="4" w:space="0" w:color="auto"/>
            </w:tcBorders>
          </w:tcPr>
          <w:p w:rsidR="00737209" w:rsidRPr="006159AE" w:rsidRDefault="00737209" w:rsidP="0041220C">
            <w:pPr>
              <w:spacing w:line="360" w:lineRule="exact"/>
              <w:jc w:val="center"/>
              <w:rPr>
                <w:szCs w:val="20"/>
              </w:rPr>
            </w:pPr>
            <w:r w:rsidRPr="006159AE">
              <w:rPr>
                <w:sz w:val="28"/>
                <w:szCs w:val="20"/>
              </w:rPr>
              <w:t xml:space="preserve">1,5 </w:t>
            </w:r>
            <w:r w:rsidRPr="006159AE">
              <w:rPr>
                <w:sz w:val="28"/>
                <w:szCs w:val="28"/>
              </w:rPr>
              <w:sym w:font="Symbol" w:char="F0B8"/>
            </w:r>
            <w:r w:rsidRPr="006159AE">
              <w:rPr>
                <w:sz w:val="28"/>
                <w:szCs w:val="20"/>
              </w:rPr>
              <w:t xml:space="preserve"> 2,2</w:t>
            </w:r>
          </w:p>
        </w:tc>
      </w:tr>
    </w:tbl>
    <w:p w:rsidR="00737209" w:rsidRPr="006159AE" w:rsidRDefault="00737209" w:rsidP="00785E04">
      <w:pPr>
        <w:spacing w:before="120" w:line="360" w:lineRule="exact"/>
        <w:jc w:val="both"/>
        <w:rPr>
          <w:sz w:val="28"/>
          <w:szCs w:val="20"/>
        </w:rPr>
      </w:pPr>
      <w:r w:rsidRPr="006159AE">
        <w:rPr>
          <w:sz w:val="28"/>
          <w:szCs w:val="20"/>
        </w:rPr>
        <w:tab/>
        <w:t>Khi nổ tạo biên om thì cần nhét bua vào khe hở giữa khối thuốc và thành lỗ khoan, nạp thuốc theo chuỗi kẹp nối với dây nổ, phần đáy lỗ khoan nạp bằng thuốc nổ mạnh.</w:t>
      </w:r>
    </w:p>
    <w:p w:rsidR="00785E04" w:rsidRPr="006159AE" w:rsidRDefault="001E153A" w:rsidP="00785E04">
      <w:pPr>
        <w:pStyle w:val="BodyText2"/>
        <w:spacing w:after="0" w:line="360" w:lineRule="auto"/>
        <w:ind w:firstLine="720"/>
        <w:jc w:val="both"/>
        <w:rPr>
          <w:b/>
        </w:rPr>
      </w:pPr>
      <w:r w:rsidRPr="006159AE">
        <w:rPr>
          <w:b/>
        </w:rPr>
        <w:lastRenderedPageBreak/>
        <w:t>6.</w:t>
      </w:r>
      <w:r w:rsidR="00737209" w:rsidRPr="006159AE">
        <w:rPr>
          <w:b/>
        </w:rPr>
        <w:t>3</w:t>
      </w:r>
      <w:r w:rsidRPr="006159AE">
        <w:rPr>
          <w:b/>
        </w:rPr>
        <w:t xml:space="preserve">. </w:t>
      </w:r>
      <w:r w:rsidR="00785E04" w:rsidRPr="006159AE">
        <w:rPr>
          <w:b/>
        </w:rPr>
        <w:t xml:space="preserve">Ảnh hưởng của công tác khoan nổ mìn tới ổn định bờ mỏ và các giải pháp khắc phục. </w:t>
      </w:r>
    </w:p>
    <w:p w:rsidR="0077273B" w:rsidRPr="006159AE" w:rsidRDefault="0077273B" w:rsidP="00785E04">
      <w:pPr>
        <w:pStyle w:val="BodyText2"/>
        <w:spacing w:after="0" w:line="360" w:lineRule="auto"/>
        <w:ind w:firstLine="720"/>
        <w:jc w:val="both"/>
        <w:rPr>
          <w:i/>
          <w:sz w:val="28"/>
          <w:szCs w:val="28"/>
        </w:rPr>
      </w:pPr>
      <w:r w:rsidRPr="006159AE">
        <w:rPr>
          <w:i/>
          <w:sz w:val="28"/>
          <w:szCs w:val="28"/>
        </w:rPr>
        <w:t>6.</w:t>
      </w:r>
      <w:r w:rsidR="00CF628B" w:rsidRPr="006159AE">
        <w:rPr>
          <w:i/>
          <w:sz w:val="28"/>
          <w:szCs w:val="28"/>
        </w:rPr>
        <w:t>3</w:t>
      </w:r>
      <w:r w:rsidRPr="006159AE">
        <w:rPr>
          <w:i/>
          <w:sz w:val="28"/>
          <w:szCs w:val="28"/>
        </w:rPr>
        <w:t>.1. Ảnh hưởng của công tác khoan nổ mìn tới ổn định bờ mỏ</w:t>
      </w:r>
    </w:p>
    <w:p w:rsidR="00002A69" w:rsidRPr="006159AE" w:rsidRDefault="00002A69" w:rsidP="00002A69">
      <w:pPr>
        <w:pStyle w:val="BodyText"/>
        <w:spacing w:after="0" w:line="360" w:lineRule="auto"/>
        <w:jc w:val="both"/>
        <w:rPr>
          <w:sz w:val="28"/>
          <w:szCs w:val="28"/>
        </w:rPr>
      </w:pPr>
      <w:r w:rsidRPr="006159AE">
        <w:rPr>
          <w:sz w:val="28"/>
          <w:szCs w:val="28"/>
        </w:rPr>
        <w:tab/>
        <w:t xml:space="preserve">Một khi mỏ lộ thiên được đưa vào khai thác thì khía cạnh quan trọng nhất là khả năng giữ cho mỏ luôn được an toàn. Nếu không điều khiển được hậu xung, chấn động do nổ mìn lớn sẽ gây ra hậu quả lớn cả về kinh tế và kỹ thuật </w:t>
      </w:r>
      <w:r w:rsidR="00577BD9" w:rsidRPr="006159AE">
        <w:rPr>
          <w:sz w:val="28"/>
          <w:szCs w:val="28"/>
        </w:rPr>
        <w:t>trong quá trình</w:t>
      </w:r>
      <w:r w:rsidRPr="006159AE">
        <w:rPr>
          <w:sz w:val="28"/>
          <w:szCs w:val="28"/>
        </w:rPr>
        <w:t xml:space="preserve"> khai thác mỏ. Chiều cao tầng, đường kính lỗ khoan càng lớn và năng lượng thuốc nổ càng mạnh sẽ càng giảm chi phí sản xuất, nhưng cũng tăng cường độ năng lượng ở vùng nổ mìn, gây hậu xung nhiều cho ổn định bờ mỏ.</w:t>
      </w:r>
    </w:p>
    <w:p w:rsidR="00002A69" w:rsidRPr="006159AE" w:rsidRDefault="00002A69" w:rsidP="00002A69">
      <w:pPr>
        <w:pStyle w:val="BodyText2"/>
        <w:spacing w:after="0" w:line="360" w:lineRule="auto"/>
        <w:jc w:val="both"/>
        <w:rPr>
          <w:sz w:val="28"/>
          <w:szCs w:val="28"/>
        </w:rPr>
      </w:pPr>
      <w:r w:rsidRPr="006159AE">
        <w:rPr>
          <w:sz w:val="28"/>
          <w:szCs w:val="28"/>
        </w:rPr>
        <w:tab/>
        <w:t>Nổ mìn làm mất đi sự cân bằng lực của khối đá và thường góp phần gây nứt nẻ, sập và trụt lở bờ mỏ. Sự mất cân bằng phụ thuộc vào: Đặc tính cơ học và cấu trúc khối đá, quy mô khai thác, ứng suất bao quanh khối đá, phương pháp khai thác. Độ ổn định sẽ không giữ được nếu lực giữ bị mất. Nếu không hạn chế được hậu xung sẽ giảm góc dốc bờ mỏ tới mức cần thiết và hậu quả</w:t>
      </w:r>
      <w:r w:rsidR="003D1066" w:rsidRPr="006159AE">
        <w:rPr>
          <w:sz w:val="28"/>
          <w:szCs w:val="28"/>
        </w:rPr>
        <w:t xml:space="preserve"> kéo theo là</w:t>
      </w:r>
      <w:r w:rsidR="00577BD9" w:rsidRPr="006159AE">
        <w:rPr>
          <w:sz w:val="28"/>
          <w:szCs w:val="28"/>
        </w:rPr>
        <w:t xml:space="preserve"> giảm sản lượng khai thác và </w:t>
      </w:r>
      <w:r w:rsidR="000030AD" w:rsidRPr="006159AE">
        <w:rPr>
          <w:sz w:val="28"/>
          <w:szCs w:val="28"/>
        </w:rPr>
        <w:t>đ</w:t>
      </w:r>
      <w:r w:rsidR="00577BD9" w:rsidRPr="006159AE">
        <w:rPr>
          <w:sz w:val="28"/>
          <w:szCs w:val="28"/>
        </w:rPr>
        <w:t>iều kiện khai thác nguy hiểm v.v…</w:t>
      </w:r>
    </w:p>
    <w:p w:rsidR="00002A69" w:rsidRPr="006159AE" w:rsidRDefault="00002A69" w:rsidP="00002A69">
      <w:pPr>
        <w:pStyle w:val="BodyText"/>
        <w:spacing w:after="0" w:line="360" w:lineRule="auto"/>
        <w:jc w:val="both"/>
        <w:rPr>
          <w:sz w:val="28"/>
          <w:szCs w:val="28"/>
        </w:rPr>
      </w:pPr>
      <w:r w:rsidRPr="006159AE">
        <w:rPr>
          <w:sz w:val="28"/>
          <w:szCs w:val="28"/>
        </w:rPr>
        <w:tab/>
        <w:t>Mỏ cần cân nhắc giữa việc tiết kiệm do dùng lỗ khoan lớn với chi phí cũng như thời gian để chống đỡ bờ mỏ. Nổ mìn màn chắn và nổ mìn tạo biên là 2 phương pháp nổ mìn giảm cường độ năng lượng nổ trên một vùng bờ mỏ.</w:t>
      </w:r>
    </w:p>
    <w:p w:rsidR="00002A69" w:rsidRPr="006159AE" w:rsidRDefault="00002A69" w:rsidP="00002A69">
      <w:pPr>
        <w:pStyle w:val="BodyText2"/>
        <w:spacing w:after="0" w:line="360" w:lineRule="auto"/>
        <w:jc w:val="both"/>
        <w:rPr>
          <w:sz w:val="28"/>
          <w:szCs w:val="28"/>
        </w:rPr>
      </w:pPr>
      <w:r w:rsidRPr="006159AE">
        <w:rPr>
          <w:sz w:val="28"/>
          <w:szCs w:val="28"/>
        </w:rPr>
        <w:tab/>
        <w:t>Nguyên nhân chính gây mất ổn định tầng, bờ mỏ là do dao động địa chấn nổ mìn. Khi thuốc nổ được kích nổ trong lỗ khoan, sóng nén, kéo lan truyền vào khối đá. Sóng nổ sinh ra ở 2 dạng: sóng dọc (sóng P) và sóng ngang (sóng S). Sóng dọc sinh ra sự rung chuyển dọc trong khối đá, sóng S sinh ra sự rung chuyển ngang.</w:t>
      </w:r>
    </w:p>
    <w:p w:rsidR="00002A69" w:rsidRPr="006159AE" w:rsidRDefault="00002A69" w:rsidP="00002A69">
      <w:pPr>
        <w:pStyle w:val="BodyText2"/>
        <w:spacing w:after="0" w:line="360" w:lineRule="auto"/>
        <w:jc w:val="both"/>
        <w:rPr>
          <w:sz w:val="28"/>
          <w:szCs w:val="28"/>
        </w:rPr>
      </w:pPr>
      <w:r w:rsidRPr="006159AE">
        <w:rPr>
          <w:sz w:val="28"/>
          <w:szCs w:val="28"/>
        </w:rPr>
        <w:tab/>
        <w:t>Có 2 thông số mô tả chuyển động của sóng là biên độ A và tần số f. Biên độ của sóng mặt gây ra bởi 3 yếu tố:</w:t>
      </w:r>
    </w:p>
    <w:p w:rsidR="00BC10B7" w:rsidRPr="006159AE" w:rsidRDefault="00BC10B7" w:rsidP="00BC10B7">
      <w:pPr>
        <w:pStyle w:val="BodyText2"/>
        <w:spacing w:after="0" w:line="360" w:lineRule="auto"/>
        <w:ind w:firstLine="720"/>
        <w:jc w:val="both"/>
        <w:rPr>
          <w:sz w:val="28"/>
          <w:szCs w:val="28"/>
        </w:rPr>
      </w:pPr>
      <w:r w:rsidRPr="006159AE">
        <w:rPr>
          <w:sz w:val="28"/>
          <w:szCs w:val="28"/>
        </w:rPr>
        <w:t>+ Lượng thuốc nổ trong mỗi vụ nổ;</w:t>
      </w:r>
    </w:p>
    <w:p w:rsidR="00BC10B7" w:rsidRPr="006159AE" w:rsidRDefault="00BC10B7" w:rsidP="00BC10B7">
      <w:pPr>
        <w:pStyle w:val="BodyText2"/>
        <w:spacing w:after="0" w:line="360" w:lineRule="auto"/>
        <w:ind w:firstLine="720"/>
        <w:jc w:val="both"/>
        <w:rPr>
          <w:sz w:val="28"/>
          <w:szCs w:val="28"/>
        </w:rPr>
      </w:pPr>
      <w:r w:rsidRPr="006159AE">
        <w:rPr>
          <w:sz w:val="28"/>
          <w:szCs w:val="28"/>
        </w:rPr>
        <w:lastRenderedPageBreak/>
        <w:t>+ Điều kiện địa chất nơi sóng đi qua;</w:t>
      </w:r>
    </w:p>
    <w:p w:rsidR="00BC10B7" w:rsidRPr="006159AE" w:rsidRDefault="00BC10B7" w:rsidP="00BC10B7">
      <w:pPr>
        <w:pStyle w:val="BodyText2"/>
        <w:spacing w:after="0" w:line="360" w:lineRule="auto"/>
        <w:ind w:firstLine="720"/>
        <w:jc w:val="both"/>
        <w:rPr>
          <w:sz w:val="28"/>
          <w:szCs w:val="28"/>
        </w:rPr>
      </w:pPr>
      <w:r w:rsidRPr="006159AE">
        <w:rPr>
          <w:sz w:val="28"/>
          <w:szCs w:val="28"/>
        </w:rPr>
        <w:t>+ Khoảng cách giữa khối đá và nơi nổ mìn</w:t>
      </w:r>
    </w:p>
    <w:p w:rsidR="00002A69" w:rsidRPr="006159AE" w:rsidRDefault="001E153A" w:rsidP="00002A69">
      <w:pPr>
        <w:pStyle w:val="BodyText2"/>
        <w:spacing w:after="0" w:line="360" w:lineRule="auto"/>
        <w:jc w:val="center"/>
        <w:rPr>
          <w:sz w:val="28"/>
          <w:szCs w:val="28"/>
        </w:rPr>
      </w:pPr>
      <w:r w:rsidRPr="006159AE">
        <w:rPr>
          <w:sz w:val="28"/>
          <w:szCs w:val="28"/>
        </w:rPr>
        <w:t xml:space="preserve">              </w:t>
      </w:r>
      <w:r w:rsidR="00DE0508" w:rsidRPr="006159AE">
        <w:rPr>
          <w:sz w:val="28"/>
          <w:szCs w:val="28"/>
        </w:rPr>
        <w:t xml:space="preserve">                         </w:t>
      </w:r>
      <w:r w:rsidR="00B20E17" w:rsidRPr="006159AE">
        <w:rPr>
          <w:sz w:val="28"/>
          <w:szCs w:val="28"/>
        </w:rPr>
        <w:t>V</w:t>
      </w:r>
      <w:r w:rsidR="00002A69" w:rsidRPr="006159AE">
        <w:rPr>
          <w:sz w:val="28"/>
          <w:szCs w:val="28"/>
        </w:rPr>
        <w:t xml:space="preserve"> = 2.f.A  </w:t>
      </w:r>
      <w:r w:rsidR="00B20E17" w:rsidRPr="006159AE">
        <w:rPr>
          <w:sz w:val="28"/>
          <w:szCs w:val="28"/>
        </w:rPr>
        <w:t xml:space="preserve">  </w:t>
      </w:r>
      <w:r w:rsidR="00002A69" w:rsidRPr="006159AE">
        <w:rPr>
          <w:sz w:val="28"/>
          <w:szCs w:val="28"/>
        </w:rPr>
        <w:t>và    a = 4.f</w:t>
      </w:r>
      <w:r w:rsidR="00002A69" w:rsidRPr="006159AE">
        <w:rPr>
          <w:sz w:val="28"/>
          <w:szCs w:val="28"/>
          <w:vertAlign w:val="superscript"/>
        </w:rPr>
        <w:t>2</w:t>
      </w:r>
      <w:r w:rsidR="00002A69" w:rsidRPr="006159AE">
        <w:rPr>
          <w:sz w:val="28"/>
          <w:szCs w:val="28"/>
        </w:rPr>
        <w:t>.A</w:t>
      </w:r>
      <w:r w:rsidR="00002A69" w:rsidRPr="006159AE">
        <w:rPr>
          <w:sz w:val="28"/>
          <w:szCs w:val="28"/>
          <w:vertAlign w:val="superscript"/>
        </w:rPr>
        <w:t>2</w:t>
      </w:r>
      <w:r w:rsidRPr="006159AE">
        <w:rPr>
          <w:sz w:val="28"/>
          <w:szCs w:val="28"/>
          <w:vertAlign w:val="superscript"/>
        </w:rPr>
        <w:t xml:space="preserve">                                          </w:t>
      </w:r>
      <w:r w:rsidRPr="006159AE">
        <w:rPr>
          <w:sz w:val="28"/>
          <w:szCs w:val="28"/>
        </w:rPr>
        <w:t>(6.1)</w:t>
      </w:r>
    </w:p>
    <w:p w:rsidR="00002A69" w:rsidRPr="006159AE" w:rsidRDefault="00002A69" w:rsidP="00002A69">
      <w:pPr>
        <w:pStyle w:val="BodyText2"/>
        <w:spacing w:after="0" w:line="360" w:lineRule="auto"/>
        <w:jc w:val="both"/>
        <w:rPr>
          <w:sz w:val="28"/>
          <w:szCs w:val="28"/>
        </w:rPr>
      </w:pPr>
      <w:r w:rsidRPr="006159AE">
        <w:rPr>
          <w:sz w:val="28"/>
          <w:szCs w:val="28"/>
        </w:rPr>
        <w:t xml:space="preserve">Trong đó: </w:t>
      </w:r>
    </w:p>
    <w:p w:rsidR="00002A69" w:rsidRPr="006159AE" w:rsidRDefault="00B20E17" w:rsidP="001E153A">
      <w:pPr>
        <w:pStyle w:val="BodyText2"/>
        <w:spacing w:after="0" w:line="360" w:lineRule="auto"/>
        <w:ind w:firstLine="720"/>
        <w:jc w:val="both"/>
        <w:rPr>
          <w:sz w:val="28"/>
          <w:szCs w:val="28"/>
        </w:rPr>
      </w:pPr>
      <w:r w:rsidRPr="006159AE">
        <w:rPr>
          <w:sz w:val="28"/>
          <w:szCs w:val="28"/>
        </w:rPr>
        <w:t>V</w:t>
      </w:r>
      <w:r w:rsidR="00EE10D6" w:rsidRPr="006159AE">
        <w:rPr>
          <w:sz w:val="28"/>
          <w:szCs w:val="28"/>
        </w:rPr>
        <w:t xml:space="preserve"> </w:t>
      </w:r>
      <w:r w:rsidR="00002A69" w:rsidRPr="006159AE">
        <w:rPr>
          <w:sz w:val="28"/>
          <w:szCs w:val="28"/>
        </w:rPr>
        <w:t>- Tốc độ dao động</w:t>
      </w:r>
      <w:r w:rsidRPr="006159AE">
        <w:rPr>
          <w:sz w:val="28"/>
          <w:szCs w:val="28"/>
        </w:rPr>
        <w:t>, mm/s</w:t>
      </w:r>
    </w:p>
    <w:p w:rsidR="00002A69" w:rsidRPr="006159AE" w:rsidRDefault="00EE10D6" w:rsidP="001E153A">
      <w:pPr>
        <w:pStyle w:val="BodyText2"/>
        <w:spacing w:after="0" w:line="360" w:lineRule="auto"/>
        <w:ind w:firstLine="720"/>
        <w:jc w:val="both"/>
        <w:rPr>
          <w:sz w:val="28"/>
          <w:szCs w:val="28"/>
        </w:rPr>
      </w:pPr>
      <w:r w:rsidRPr="006159AE">
        <w:rPr>
          <w:sz w:val="28"/>
          <w:szCs w:val="28"/>
        </w:rPr>
        <w:t xml:space="preserve">a  </w:t>
      </w:r>
      <w:r w:rsidR="00002A69" w:rsidRPr="006159AE">
        <w:rPr>
          <w:sz w:val="28"/>
          <w:szCs w:val="28"/>
        </w:rPr>
        <w:t>- Gia tốc dao động</w:t>
      </w:r>
      <w:r w:rsidR="00B20E17" w:rsidRPr="006159AE">
        <w:rPr>
          <w:sz w:val="28"/>
          <w:szCs w:val="28"/>
        </w:rPr>
        <w:t xml:space="preserve">, </w:t>
      </w:r>
      <w:r w:rsidR="00002A69" w:rsidRPr="006159AE">
        <w:rPr>
          <w:sz w:val="28"/>
          <w:szCs w:val="28"/>
        </w:rPr>
        <w:t>mm/s</w:t>
      </w:r>
      <w:r w:rsidR="00002A69" w:rsidRPr="006159AE">
        <w:rPr>
          <w:sz w:val="28"/>
          <w:szCs w:val="28"/>
          <w:vertAlign w:val="superscript"/>
        </w:rPr>
        <w:t>2</w:t>
      </w:r>
    </w:p>
    <w:p w:rsidR="00B20E17" w:rsidRPr="006159AE" w:rsidRDefault="00002A69" w:rsidP="001E153A">
      <w:pPr>
        <w:pStyle w:val="BodyText2"/>
        <w:spacing w:after="0" w:line="360" w:lineRule="auto"/>
        <w:ind w:firstLine="720"/>
        <w:jc w:val="both"/>
        <w:rPr>
          <w:sz w:val="28"/>
          <w:szCs w:val="28"/>
        </w:rPr>
      </w:pPr>
      <w:r w:rsidRPr="006159AE">
        <w:rPr>
          <w:sz w:val="28"/>
          <w:szCs w:val="28"/>
        </w:rPr>
        <w:t>A</w:t>
      </w:r>
      <w:r w:rsidR="00EE10D6" w:rsidRPr="006159AE">
        <w:rPr>
          <w:sz w:val="28"/>
          <w:szCs w:val="28"/>
        </w:rPr>
        <w:t xml:space="preserve"> </w:t>
      </w:r>
      <w:r w:rsidRPr="006159AE">
        <w:rPr>
          <w:sz w:val="28"/>
          <w:szCs w:val="28"/>
        </w:rPr>
        <w:t>- biên độ</w:t>
      </w:r>
      <w:r w:rsidR="00B20E17" w:rsidRPr="006159AE">
        <w:rPr>
          <w:sz w:val="28"/>
          <w:szCs w:val="28"/>
        </w:rPr>
        <w:t xml:space="preserve"> dao động,</w:t>
      </w:r>
      <w:r w:rsidRPr="006159AE">
        <w:rPr>
          <w:sz w:val="28"/>
          <w:szCs w:val="28"/>
        </w:rPr>
        <w:t xml:space="preserve"> </w:t>
      </w:r>
      <w:r w:rsidR="00B20E17" w:rsidRPr="006159AE">
        <w:rPr>
          <w:sz w:val="28"/>
          <w:szCs w:val="28"/>
        </w:rPr>
        <w:t>m</w:t>
      </w:r>
      <w:r w:rsidRPr="006159AE">
        <w:rPr>
          <w:sz w:val="28"/>
          <w:szCs w:val="28"/>
        </w:rPr>
        <w:t xml:space="preserve">  </w:t>
      </w:r>
    </w:p>
    <w:p w:rsidR="00002A69" w:rsidRPr="006159AE" w:rsidRDefault="00EE10D6" w:rsidP="001E153A">
      <w:pPr>
        <w:pStyle w:val="BodyText2"/>
        <w:spacing w:after="0" w:line="360" w:lineRule="auto"/>
        <w:ind w:firstLine="720"/>
        <w:jc w:val="both"/>
        <w:rPr>
          <w:sz w:val="28"/>
          <w:szCs w:val="28"/>
        </w:rPr>
      </w:pPr>
      <w:r w:rsidRPr="006159AE">
        <w:rPr>
          <w:sz w:val="28"/>
          <w:szCs w:val="28"/>
        </w:rPr>
        <w:t xml:space="preserve">f  </w:t>
      </w:r>
      <w:r w:rsidR="00002A69" w:rsidRPr="006159AE">
        <w:rPr>
          <w:sz w:val="28"/>
          <w:szCs w:val="28"/>
        </w:rPr>
        <w:t>- Tần số</w:t>
      </w:r>
      <w:r w:rsidR="00B20E17" w:rsidRPr="006159AE">
        <w:rPr>
          <w:sz w:val="28"/>
          <w:szCs w:val="28"/>
        </w:rPr>
        <w:t>, hz hoặc 1/s</w:t>
      </w:r>
    </w:p>
    <w:p w:rsidR="000030AD" w:rsidRPr="006159AE" w:rsidRDefault="00002A69" w:rsidP="00002A69">
      <w:pPr>
        <w:pStyle w:val="BodyText2"/>
        <w:spacing w:after="0" w:line="360" w:lineRule="auto"/>
        <w:jc w:val="both"/>
        <w:rPr>
          <w:sz w:val="28"/>
          <w:szCs w:val="28"/>
        </w:rPr>
      </w:pPr>
      <w:r w:rsidRPr="006159AE">
        <w:rPr>
          <w:sz w:val="28"/>
          <w:szCs w:val="28"/>
        </w:rPr>
        <w:tab/>
      </w:r>
      <w:r w:rsidR="00B20E17" w:rsidRPr="006159AE">
        <w:rPr>
          <w:sz w:val="28"/>
          <w:szCs w:val="28"/>
        </w:rPr>
        <w:t xml:space="preserve">a. </w:t>
      </w:r>
      <w:r w:rsidRPr="006159AE">
        <w:rPr>
          <w:sz w:val="28"/>
          <w:szCs w:val="28"/>
          <w:u w:val="single"/>
        </w:rPr>
        <w:t>Dao động địa chấn do nổ khối thuốc riêng rẽ:</w:t>
      </w:r>
      <w:r w:rsidR="00B20E17" w:rsidRPr="006159AE">
        <w:rPr>
          <w:sz w:val="28"/>
          <w:szCs w:val="28"/>
        </w:rPr>
        <w:t xml:space="preserve"> </w:t>
      </w:r>
    </w:p>
    <w:p w:rsidR="00002A69" w:rsidRPr="006159AE" w:rsidRDefault="00002A69" w:rsidP="000030AD">
      <w:pPr>
        <w:pStyle w:val="BodyText2"/>
        <w:spacing w:after="0" w:line="360" w:lineRule="auto"/>
        <w:ind w:firstLine="720"/>
        <w:jc w:val="both"/>
        <w:rPr>
          <w:sz w:val="28"/>
          <w:szCs w:val="28"/>
        </w:rPr>
      </w:pPr>
      <w:r w:rsidRPr="006159AE">
        <w:rPr>
          <w:sz w:val="28"/>
          <w:szCs w:val="28"/>
        </w:rPr>
        <w:t>Hiệu ứng do 1 khối thuốc phụ thuộc nhiều vào tốc độ chấn động và tần số riêng của đất đá. Các loại đất đá có hiệu ứn</w:t>
      </w:r>
      <w:r w:rsidR="00B20E17" w:rsidRPr="006159AE">
        <w:rPr>
          <w:sz w:val="28"/>
          <w:szCs w:val="28"/>
        </w:rPr>
        <w:t>g dao động địa chấn khác nhau (</w:t>
      </w:r>
      <w:r w:rsidRPr="006159AE">
        <w:rPr>
          <w:sz w:val="28"/>
          <w:szCs w:val="28"/>
        </w:rPr>
        <w:t>bảng</w:t>
      </w:r>
      <w:r w:rsidR="00B20E17" w:rsidRPr="006159AE">
        <w:rPr>
          <w:sz w:val="28"/>
          <w:szCs w:val="28"/>
        </w:rPr>
        <w:t xml:space="preserve"> 6.</w:t>
      </w:r>
      <w:r w:rsidR="00233C14" w:rsidRPr="006159AE">
        <w:rPr>
          <w:sz w:val="28"/>
          <w:szCs w:val="28"/>
        </w:rPr>
        <w:t>4</w:t>
      </w:r>
      <w:r w:rsidRPr="006159AE">
        <w:rPr>
          <w:sz w:val="28"/>
          <w:szCs w:val="28"/>
        </w:rPr>
        <w:t>).</w:t>
      </w:r>
    </w:p>
    <w:p w:rsidR="00B20E17" w:rsidRPr="006159AE" w:rsidRDefault="00B20E17" w:rsidP="00B20E17">
      <w:pPr>
        <w:pStyle w:val="BodyText2"/>
        <w:spacing w:after="0" w:line="360" w:lineRule="auto"/>
        <w:jc w:val="center"/>
        <w:rPr>
          <w:sz w:val="28"/>
          <w:szCs w:val="28"/>
        </w:rPr>
      </w:pPr>
      <w:r w:rsidRPr="006159AE">
        <w:rPr>
          <w:sz w:val="28"/>
          <w:szCs w:val="28"/>
        </w:rPr>
        <w:t>Bảng 6.</w:t>
      </w:r>
      <w:r w:rsidR="00233C14" w:rsidRPr="006159AE">
        <w:rPr>
          <w:sz w:val="28"/>
          <w:szCs w:val="28"/>
        </w:rPr>
        <w:t>4</w:t>
      </w:r>
      <w:r w:rsidRPr="006159AE">
        <w:rPr>
          <w:sz w:val="28"/>
          <w:szCs w:val="28"/>
        </w:rPr>
        <w:t>. Dao động địa chấn của các loại đất đá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11"/>
        <w:gridCol w:w="2817"/>
        <w:gridCol w:w="3092"/>
      </w:tblGrid>
      <w:tr w:rsidR="00A72321" w:rsidRPr="006159AE" w:rsidTr="00B20E17">
        <w:trPr>
          <w:cantSplit/>
          <w:jc w:val="center"/>
        </w:trPr>
        <w:tc>
          <w:tcPr>
            <w:tcW w:w="1612" w:type="pct"/>
            <w:vMerge w:val="restart"/>
            <w:vAlign w:val="center"/>
          </w:tcPr>
          <w:p w:rsidR="00002A69" w:rsidRPr="006159AE" w:rsidRDefault="00002A69" w:rsidP="003D1066">
            <w:pPr>
              <w:pStyle w:val="BodyText2"/>
              <w:spacing w:after="0" w:line="360" w:lineRule="auto"/>
              <w:jc w:val="center"/>
            </w:pPr>
            <w:r w:rsidRPr="006159AE">
              <w:rPr>
                <w:sz w:val="28"/>
                <w:szCs w:val="28"/>
              </w:rPr>
              <w:t>Loại đất đá</w:t>
            </w:r>
          </w:p>
        </w:tc>
        <w:tc>
          <w:tcPr>
            <w:tcW w:w="3388" w:type="pct"/>
            <w:gridSpan w:val="2"/>
            <w:vAlign w:val="center"/>
          </w:tcPr>
          <w:p w:rsidR="00002A69" w:rsidRPr="006159AE" w:rsidRDefault="00002A69" w:rsidP="003D1066">
            <w:pPr>
              <w:pStyle w:val="BodyText2"/>
              <w:spacing w:after="0" w:line="360" w:lineRule="auto"/>
              <w:jc w:val="center"/>
            </w:pPr>
            <w:r w:rsidRPr="006159AE">
              <w:rPr>
                <w:sz w:val="28"/>
                <w:szCs w:val="28"/>
              </w:rPr>
              <w:t>Tốc độ sóng nén (m/s)</w:t>
            </w:r>
          </w:p>
        </w:tc>
      </w:tr>
      <w:tr w:rsidR="00B05482" w:rsidRPr="006159AE" w:rsidTr="00B20E17">
        <w:trPr>
          <w:cantSplit/>
          <w:jc w:val="center"/>
        </w:trPr>
        <w:tc>
          <w:tcPr>
            <w:tcW w:w="1612" w:type="pct"/>
            <w:vMerge/>
            <w:vAlign w:val="center"/>
          </w:tcPr>
          <w:p w:rsidR="00002A69" w:rsidRPr="006159AE" w:rsidRDefault="00002A69" w:rsidP="0077273B">
            <w:pPr>
              <w:pStyle w:val="BodyText2"/>
              <w:spacing w:after="0" w:line="360" w:lineRule="auto"/>
              <w:jc w:val="both"/>
            </w:pPr>
          </w:p>
        </w:tc>
        <w:tc>
          <w:tcPr>
            <w:tcW w:w="1615" w:type="pct"/>
            <w:vAlign w:val="center"/>
          </w:tcPr>
          <w:p w:rsidR="00002A69" w:rsidRPr="006159AE" w:rsidRDefault="00002A69" w:rsidP="003D1066">
            <w:pPr>
              <w:pStyle w:val="BodyText2"/>
              <w:spacing w:after="0" w:line="360" w:lineRule="auto"/>
              <w:jc w:val="center"/>
            </w:pPr>
            <w:r w:rsidRPr="006159AE">
              <w:rPr>
                <w:sz w:val="28"/>
                <w:szCs w:val="28"/>
              </w:rPr>
              <w:t>Sóng S</w:t>
            </w:r>
          </w:p>
        </w:tc>
        <w:tc>
          <w:tcPr>
            <w:tcW w:w="1773" w:type="pct"/>
            <w:vAlign w:val="center"/>
          </w:tcPr>
          <w:p w:rsidR="00002A69" w:rsidRPr="006159AE" w:rsidRDefault="00002A69" w:rsidP="003D1066">
            <w:pPr>
              <w:pStyle w:val="BodyText2"/>
              <w:spacing w:after="0" w:line="360" w:lineRule="auto"/>
              <w:jc w:val="center"/>
            </w:pPr>
            <w:r w:rsidRPr="006159AE">
              <w:rPr>
                <w:sz w:val="28"/>
                <w:szCs w:val="28"/>
              </w:rPr>
              <w:t>Sóng P</w:t>
            </w:r>
          </w:p>
        </w:tc>
      </w:tr>
      <w:tr w:rsidR="00B05482" w:rsidRPr="006159AE" w:rsidTr="00B20E17">
        <w:trPr>
          <w:cantSplit/>
          <w:jc w:val="center"/>
        </w:trPr>
        <w:tc>
          <w:tcPr>
            <w:tcW w:w="1612" w:type="pct"/>
            <w:vAlign w:val="center"/>
          </w:tcPr>
          <w:p w:rsidR="00002A69" w:rsidRPr="006159AE" w:rsidRDefault="003D1066" w:rsidP="0077273B">
            <w:pPr>
              <w:pStyle w:val="BodyText2"/>
              <w:spacing w:after="0" w:line="360" w:lineRule="auto"/>
              <w:jc w:val="both"/>
            </w:pPr>
            <w:r w:rsidRPr="006159AE">
              <w:rPr>
                <w:sz w:val="28"/>
                <w:szCs w:val="28"/>
              </w:rPr>
              <w:t>Gra</w:t>
            </w:r>
            <w:r w:rsidR="00002A69" w:rsidRPr="006159AE">
              <w:rPr>
                <w:sz w:val="28"/>
                <w:szCs w:val="28"/>
              </w:rPr>
              <w:t>nít</w:t>
            </w:r>
          </w:p>
        </w:tc>
        <w:tc>
          <w:tcPr>
            <w:tcW w:w="1615" w:type="pct"/>
            <w:vAlign w:val="center"/>
          </w:tcPr>
          <w:p w:rsidR="00002A69" w:rsidRPr="006159AE" w:rsidRDefault="00002A69" w:rsidP="003D1066">
            <w:pPr>
              <w:pStyle w:val="BodyText2"/>
              <w:spacing w:after="0" w:line="360" w:lineRule="auto"/>
              <w:jc w:val="center"/>
            </w:pPr>
            <w:r w:rsidRPr="006159AE">
              <w:rPr>
                <w:sz w:val="28"/>
                <w:szCs w:val="28"/>
              </w:rPr>
              <w:t>2000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2500</w:t>
            </w:r>
          </w:p>
        </w:tc>
        <w:tc>
          <w:tcPr>
            <w:tcW w:w="1773" w:type="pct"/>
            <w:vAlign w:val="center"/>
          </w:tcPr>
          <w:p w:rsidR="00002A69" w:rsidRPr="006159AE" w:rsidRDefault="00002A69" w:rsidP="003D1066">
            <w:pPr>
              <w:pStyle w:val="BodyText2"/>
              <w:spacing w:after="0" w:line="360" w:lineRule="auto"/>
              <w:jc w:val="center"/>
            </w:pPr>
            <w:r w:rsidRPr="006159AE">
              <w:rPr>
                <w:sz w:val="28"/>
                <w:szCs w:val="28"/>
              </w:rPr>
              <w:t>4000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4800</w:t>
            </w:r>
          </w:p>
        </w:tc>
      </w:tr>
      <w:tr w:rsidR="00B05482" w:rsidRPr="006159AE" w:rsidTr="00B20E17">
        <w:trPr>
          <w:cantSplit/>
          <w:jc w:val="center"/>
        </w:trPr>
        <w:tc>
          <w:tcPr>
            <w:tcW w:w="1612" w:type="pct"/>
            <w:vAlign w:val="center"/>
          </w:tcPr>
          <w:p w:rsidR="00002A69" w:rsidRPr="006159AE" w:rsidRDefault="00002A69" w:rsidP="0077273B">
            <w:pPr>
              <w:pStyle w:val="BodyText2"/>
              <w:spacing w:after="0" w:line="360" w:lineRule="auto"/>
              <w:jc w:val="both"/>
            </w:pPr>
            <w:r w:rsidRPr="006159AE">
              <w:rPr>
                <w:sz w:val="28"/>
                <w:szCs w:val="28"/>
              </w:rPr>
              <w:t>Cát kết</w:t>
            </w:r>
          </w:p>
        </w:tc>
        <w:tc>
          <w:tcPr>
            <w:tcW w:w="1615" w:type="pct"/>
            <w:vAlign w:val="center"/>
          </w:tcPr>
          <w:p w:rsidR="00002A69" w:rsidRPr="006159AE" w:rsidRDefault="00002A69" w:rsidP="003D1066">
            <w:pPr>
              <w:pStyle w:val="BodyText2"/>
              <w:spacing w:after="0" w:line="360" w:lineRule="auto"/>
              <w:jc w:val="center"/>
            </w:pPr>
            <w:r w:rsidRPr="006159AE">
              <w:rPr>
                <w:sz w:val="28"/>
                <w:szCs w:val="28"/>
              </w:rPr>
              <w:t>1200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1600</w:t>
            </w:r>
          </w:p>
        </w:tc>
        <w:tc>
          <w:tcPr>
            <w:tcW w:w="1773" w:type="pct"/>
            <w:vAlign w:val="center"/>
          </w:tcPr>
          <w:p w:rsidR="00002A69" w:rsidRPr="006159AE" w:rsidRDefault="00002A69" w:rsidP="003D1066">
            <w:pPr>
              <w:pStyle w:val="BodyText2"/>
              <w:spacing w:after="0" w:line="360" w:lineRule="auto"/>
              <w:jc w:val="center"/>
            </w:pPr>
            <w:r w:rsidRPr="006159AE">
              <w:rPr>
                <w:sz w:val="28"/>
                <w:szCs w:val="28"/>
              </w:rPr>
              <w:t>2500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3400</w:t>
            </w:r>
          </w:p>
        </w:tc>
      </w:tr>
      <w:tr w:rsidR="00B05482" w:rsidRPr="006159AE" w:rsidTr="00B20E17">
        <w:trPr>
          <w:cantSplit/>
          <w:jc w:val="center"/>
        </w:trPr>
        <w:tc>
          <w:tcPr>
            <w:tcW w:w="1612" w:type="pct"/>
            <w:vAlign w:val="center"/>
          </w:tcPr>
          <w:p w:rsidR="00002A69" w:rsidRPr="006159AE" w:rsidRDefault="00002A69" w:rsidP="0077273B">
            <w:pPr>
              <w:pStyle w:val="BodyText2"/>
              <w:spacing w:after="0" w:line="360" w:lineRule="auto"/>
              <w:jc w:val="both"/>
            </w:pPr>
            <w:r w:rsidRPr="006159AE">
              <w:rPr>
                <w:sz w:val="28"/>
                <w:szCs w:val="28"/>
              </w:rPr>
              <w:t>Đá bị phay phá</w:t>
            </w:r>
          </w:p>
        </w:tc>
        <w:tc>
          <w:tcPr>
            <w:tcW w:w="1615" w:type="pct"/>
            <w:vAlign w:val="center"/>
          </w:tcPr>
          <w:p w:rsidR="00002A69" w:rsidRPr="006159AE" w:rsidRDefault="00002A69" w:rsidP="003D1066">
            <w:pPr>
              <w:pStyle w:val="BodyText2"/>
              <w:spacing w:after="0" w:line="360" w:lineRule="auto"/>
              <w:jc w:val="center"/>
            </w:pPr>
            <w:r w:rsidRPr="006159AE">
              <w:rPr>
                <w:sz w:val="28"/>
                <w:szCs w:val="28"/>
              </w:rPr>
              <w:t>800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1200</w:t>
            </w:r>
          </w:p>
        </w:tc>
        <w:tc>
          <w:tcPr>
            <w:tcW w:w="1773" w:type="pct"/>
            <w:vAlign w:val="center"/>
          </w:tcPr>
          <w:p w:rsidR="00002A69" w:rsidRPr="006159AE" w:rsidRDefault="00002A69" w:rsidP="003D1066">
            <w:pPr>
              <w:pStyle w:val="BodyText2"/>
              <w:spacing w:after="0" w:line="360" w:lineRule="auto"/>
              <w:jc w:val="center"/>
            </w:pPr>
            <w:r w:rsidRPr="006159AE">
              <w:rPr>
                <w:sz w:val="28"/>
                <w:szCs w:val="28"/>
              </w:rPr>
              <w:t>1900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2500</w:t>
            </w:r>
          </w:p>
        </w:tc>
      </w:tr>
      <w:tr w:rsidR="00B05482" w:rsidRPr="006159AE" w:rsidTr="00B20E17">
        <w:trPr>
          <w:cantSplit/>
          <w:jc w:val="center"/>
        </w:trPr>
        <w:tc>
          <w:tcPr>
            <w:tcW w:w="1612" w:type="pct"/>
            <w:vAlign w:val="center"/>
          </w:tcPr>
          <w:p w:rsidR="00002A69" w:rsidRPr="006159AE" w:rsidRDefault="00002A69" w:rsidP="0077273B">
            <w:pPr>
              <w:pStyle w:val="BodyText2"/>
              <w:spacing w:after="0" w:line="360" w:lineRule="auto"/>
              <w:jc w:val="both"/>
            </w:pPr>
            <w:r w:rsidRPr="006159AE">
              <w:rPr>
                <w:sz w:val="28"/>
                <w:szCs w:val="28"/>
              </w:rPr>
              <w:t>Cát sỏi : Khô</w:t>
            </w:r>
          </w:p>
        </w:tc>
        <w:tc>
          <w:tcPr>
            <w:tcW w:w="1615" w:type="pct"/>
            <w:vAlign w:val="center"/>
          </w:tcPr>
          <w:p w:rsidR="00002A69" w:rsidRPr="006159AE" w:rsidRDefault="00002A69" w:rsidP="003D1066">
            <w:pPr>
              <w:pStyle w:val="BodyText2"/>
              <w:spacing w:after="0" w:line="360" w:lineRule="auto"/>
              <w:jc w:val="center"/>
            </w:pPr>
            <w:r w:rsidRPr="006159AE">
              <w:rPr>
                <w:sz w:val="28"/>
                <w:szCs w:val="28"/>
              </w:rPr>
              <w:t>200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400</w:t>
            </w:r>
          </w:p>
        </w:tc>
        <w:tc>
          <w:tcPr>
            <w:tcW w:w="1773" w:type="pct"/>
            <w:vAlign w:val="center"/>
          </w:tcPr>
          <w:p w:rsidR="00002A69" w:rsidRPr="006159AE" w:rsidRDefault="00002A69" w:rsidP="003D1066">
            <w:pPr>
              <w:pStyle w:val="BodyText2"/>
              <w:spacing w:after="0" w:line="360" w:lineRule="auto"/>
              <w:jc w:val="center"/>
            </w:pPr>
            <w:r w:rsidRPr="006159AE">
              <w:rPr>
                <w:sz w:val="28"/>
                <w:szCs w:val="28"/>
              </w:rPr>
              <w:t>400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700</w:t>
            </w:r>
          </w:p>
        </w:tc>
      </w:tr>
      <w:tr w:rsidR="00002A69" w:rsidRPr="006159AE" w:rsidTr="00B20E17">
        <w:trPr>
          <w:cantSplit/>
          <w:jc w:val="center"/>
        </w:trPr>
        <w:tc>
          <w:tcPr>
            <w:tcW w:w="1612" w:type="pct"/>
            <w:vAlign w:val="center"/>
          </w:tcPr>
          <w:p w:rsidR="00002A69" w:rsidRPr="006159AE" w:rsidRDefault="00002A69" w:rsidP="0077273B">
            <w:pPr>
              <w:pStyle w:val="BodyText2"/>
              <w:spacing w:after="0" w:line="360" w:lineRule="auto"/>
              <w:jc w:val="both"/>
            </w:pPr>
            <w:r w:rsidRPr="006159AE">
              <w:rPr>
                <w:sz w:val="28"/>
                <w:szCs w:val="28"/>
              </w:rPr>
              <w:t xml:space="preserve">              Ướt</w:t>
            </w:r>
          </w:p>
        </w:tc>
        <w:tc>
          <w:tcPr>
            <w:tcW w:w="1615" w:type="pct"/>
            <w:vAlign w:val="center"/>
          </w:tcPr>
          <w:p w:rsidR="00002A69" w:rsidRPr="006159AE" w:rsidRDefault="00002A69" w:rsidP="003D1066">
            <w:pPr>
              <w:pStyle w:val="BodyText2"/>
              <w:spacing w:after="0" w:line="360" w:lineRule="auto"/>
              <w:jc w:val="center"/>
            </w:pPr>
            <w:r w:rsidRPr="006159AE">
              <w:rPr>
                <w:sz w:val="28"/>
                <w:szCs w:val="28"/>
              </w:rPr>
              <w:t>200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400</w:t>
            </w:r>
          </w:p>
        </w:tc>
        <w:tc>
          <w:tcPr>
            <w:tcW w:w="1773" w:type="pct"/>
            <w:vAlign w:val="center"/>
          </w:tcPr>
          <w:p w:rsidR="00002A69" w:rsidRPr="006159AE" w:rsidRDefault="00002A69" w:rsidP="003D1066">
            <w:pPr>
              <w:pStyle w:val="BodyText2"/>
              <w:spacing w:after="0" w:line="360" w:lineRule="auto"/>
              <w:jc w:val="center"/>
            </w:pPr>
            <w:r w:rsidRPr="006159AE">
              <w:rPr>
                <w:sz w:val="28"/>
                <w:szCs w:val="28"/>
              </w:rPr>
              <w:t>1400</w:t>
            </w:r>
            <w:r w:rsidR="003D1066" w:rsidRPr="006159AE">
              <w:rPr>
                <w:sz w:val="28"/>
                <w:szCs w:val="28"/>
              </w:rPr>
              <w:t xml:space="preserve"> </w:t>
            </w:r>
            <w:r w:rsidRPr="006159AE">
              <w:rPr>
                <w:sz w:val="28"/>
                <w:szCs w:val="28"/>
              </w:rPr>
              <w:sym w:font="Symbol" w:char="F0B8"/>
            </w:r>
            <w:r w:rsidR="003D1066" w:rsidRPr="006159AE">
              <w:rPr>
                <w:sz w:val="28"/>
                <w:szCs w:val="28"/>
              </w:rPr>
              <w:t xml:space="preserve"> </w:t>
            </w:r>
            <w:r w:rsidRPr="006159AE">
              <w:rPr>
                <w:sz w:val="28"/>
                <w:szCs w:val="28"/>
              </w:rPr>
              <w:t>1700</w:t>
            </w:r>
          </w:p>
        </w:tc>
      </w:tr>
    </w:tbl>
    <w:p w:rsidR="0077273B" w:rsidRPr="006159AE" w:rsidRDefault="0077273B" w:rsidP="00002A69">
      <w:pPr>
        <w:pStyle w:val="BodyText2"/>
        <w:spacing w:after="0" w:line="360" w:lineRule="auto"/>
        <w:jc w:val="both"/>
        <w:rPr>
          <w:sz w:val="28"/>
          <w:szCs w:val="28"/>
        </w:rPr>
      </w:pPr>
    </w:p>
    <w:p w:rsidR="00002A69" w:rsidRPr="006159AE" w:rsidRDefault="0077273B" w:rsidP="00B51425">
      <w:pPr>
        <w:pStyle w:val="BodyText2"/>
        <w:spacing w:after="0" w:line="360" w:lineRule="auto"/>
        <w:ind w:firstLine="720"/>
        <w:jc w:val="both"/>
        <w:rPr>
          <w:sz w:val="28"/>
          <w:szCs w:val="28"/>
        </w:rPr>
      </w:pPr>
      <w:r w:rsidRPr="006159AE">
        <w:rPr>
          <w:sz w:val="28"/>
          <w:szCs w:val="28"/>
        </w:rPr>
        <w:t>Tốc độ chấn động và bước sóng, tần số riêng có quan hệ:</w:t>
      </w:r>
    </w:p>
    <w:p w:rsidR="00DE0508" w:rsidRPr="006159AE" w:rsidRDefault="00DE0508" w:rsidP="0077273B">
      <w:pPr>
        <w:pStyle w:val="BodyText2"/>
        <w:spacing w:after="0" w:line="360" w:lineRule="auto"/>
        <w:jc w:val="center"/>
        <w:rPr>
          <w:sz w:val="28"/>
          <w:szCs w:val="28"/>
        </w:rPr>
      </w:pPr>
      <w:r w:rsidRPr="006159AE">
        <w:rPr>
          <w:sz w:val="28"/>
          <w:szCs w:val="28"/>
        </w:rPr>
        <w:t xml:space="preserve">                                                    </w:t>
      </w:r>
      <w:r w:rsidR="0077273B" w:rsidRPr="006159AE">
        <w:rPr>
          <w:sz w:val="28"/>
          <w:szCs w:val="28"/>
        </w:rPr>
        <w:sym w:font="Symbol" w:char="F06C"/>
      </w:r>
      <w:r w:rsidRPr="006159AE">
        <w:rPr>
          <w:sz w:val="28"/>
          <w:szCs w:val="28"/>
        </w:rPr>
        <w:t xml:space="preserve">  = c/f                                                  (6.</w:t>
      </w:r>
      <w:r w:rsidR="000030AD" w:rsidRPr="006159AE">
        <w:rPr>
          <w:sz w:val="28"/>
          <w:szCs w:val="28"/>
        </w:rPr>
        <w:t>2</w:t>
      </w:r>
      <w:r w:rsidRPr="006159AE">
        <w:rPr>
          <w:sz w:val="28"/>
          <w:szCs w:val="28"/>
        </w:rPr>
        <w:t>)</w:t>
      </w:r>
      <w:r w:rsidR="0077273B" w:rsidRPr="006159AE">
        <w:rPr>
          <w:sz w:val="28"/>
          <w:szCs w:val="28"/>
        </w:rPr>
        <w:t xml:space="preserve"> </w:t>
      </w:r>
    </w:p>
    <w:p w:rsidR="0077273B" w:rsidRPr="006159AE" w:rsidRDefault="00DE0508" w:rsidP="00EE10D6">
      <w:pPr>
        <w:pStyle w:val="BodyText2"/>
        <w:spacing w:after="0" w:line="360" w:lineRule="auto"/>
        <w:ind w:firstLine="720"/>
        <w:jc w:val="both"/>
        <w:rPr>
          <w:sz w:val="28"/>
          <w:szCs w:val="28"/>
        </w:rPr>
      </w:pPr>
      <w:r w:rsidRPr="006159AE">
        <w:rPr>
          <w:i/>
          <w:sz w:val="28"/>
          <w:szCs w:val="28"/>
        </w:rPr>
        <w:t>Trong đó</w:t>
      </w:r>
      <w:r w:rsidRPr="006159AE">
        <w:rPr>
          <w:sz w:val="28"/>
          <w:szCs w:val="28"/>
        </w:rPr>
        <w:t xml:space="preserve">: </w:t>
      </w:r>
      <w:r w:rsidR="0077273B" w:rsidRPr="006159AE">
        <w:rPr>
          <w:sz w:val="28"/>
          <w:szCs w:val="28"/>
        </w:rPr>
        <w:sym w:font="Symbol" w:char="F06C"/>
      </w:r>
      <w:r w:rsidR="0077273B" w:rsidRPr="006159AE">
        <w:rPr>
          <w:sz w:val="28"/>
          <w:szCs w:val="28"/>
        </w:rPr>
        <w:t xml:space="preserve"> - bước sóng, m</w:t>
      </w:r>
    </w:p>
    <w:p w:rsidR="0077273B" w:rsidRPr="006159AE" w:rsidRDefault="0077273B" w:rsidP="00B51425">
      <w:pPr>
        <w:pStyle w:val="BodyText2"/>
        <w:spacing w:after="0" w:line="360" w:lineRule="auto"/>
        <w:ind w:firstLine="720"/>
        <w:jc w:val="both"/>
        <w:rPr>
          <w:sz w:val="28"/>
          <w:szCs w:val="28"/>
        </w:rPr>
      </w:pPr>
      <w:r w:rsidRPr="006159AE">
        <w:rPr>
          <w:sz w:val="28"/>
          <w:szCs w:val="28"/>
        </w:rPr>
        <w:t xml:space="preserve">Tốc độ </w:t>
      </w:r>
      <w:r w:rsidR="00B20E17" w:rsidRPr="006159AE">
        <w:rPr>
          <w:sz w:val="28"/>
          <w:szCs w:val="28"/>
        </w:rPr>
        <w:t>V</w:t>
      </w:r>
      <w:r w:rsidRPr="006159AE">
        <w:rPr>
          <w:sz w:val="28"/>
          <w:szCs w:val="28"/>
        </w:rPr>
        <w:t xml:space="preserve"> càng cao thì bước sóng  càng dài:</w:t>
      </w:r>
    </w:p>
    <w:p w:rsidR="0077273B" w:rsidRPr="006159AE" w:rsidRDefault="00DE0508" w:rsidP="0077273B">
      <w:pPr>
        <w:pStyle w:val="BodyText2"/>
        <w:spacing w:after="0" w:line="360" w:lineRule="auto"/>
        <w:jc w:val="center"/>
        <w:rPr>
          <w:sz w:val="28"/>
          <w:szCs w:val="28"/>
        </w:rPr>
      </w:pPr>
      <w:r w:rsidRPr="006159AE">
        <w:rPr>
          <w:sz w:val="28"/>
          <w:szCs w:val="28"/>
        </w:rPr>
        <w:t xml:space="preserve">                                                </w:t>
      </w:r>
      <w:r w:rsidR="00B20E17" w:rsidRPr="006159AE">
        <w:rPr>
          <w:sz w:val="28"/>
          <w:szCs w:val="28"/>
        </w:rPr>
        <w:t>V</w:t>
      </w:r>
      <w:r w:rsidR="0077273B" w:rsidRPr="006159AE">
        <w:rPr>
          <w:sz w:val="28"/>
          <w:szCs w:val="28"/>
        </w:rPr>
        <w:t xml:space="preserve"> = k.(Q/R</w:t>
      </w:r>
      <w:r w:rsidR="0077273B" w:rsidRPr="006159AE">
        <w:rPr>
          <w:sz w:val="28"/>
          <w:szCs w:val="28"/>
          <w:vertAlign w:val="superscript"/>
        </w:rPr>
        <w:t>1,5</w:t>
      </w:r>
      <w:r w:rsidR="0077273B" w:rsidRPr="006159AE">
        <w:rPr>
          <w:sz w:val="28"/>
          <w:szCs w:val="28"/>
        </w:rPr>
        <w:t>)</w:t>
      </w:r>
      <w:r w:rsidR="0077273B" w:rsidRPr="006159AE">
        <w:rPr>
          <w:sz w:val="28"/>
          <w:szCs w:val="28"/>
          <w:vertAlign w:val="superscript"/>
        </w:rPr>
        <w:t>0,5</w:t>
      </w:r>
      <w:r w:rsidRPr="006159AE">
        <w:rPr>
          <w:sz w:val="28"/>
          <w:szCs w:val="28"/>
        </w:rPr>
        <w:t xml:space="preserve">                                       (6.</w:t>
      </w:r>
      <w:r w:rsidR="000030AD" w:rsidRPr="006159AE">
        <w:rPr>
          <w:sz w:val="28"/>
          <w:szCs w:val="28"/>
        </w:rPr>
        <w:t>3</w:t>
      </w:r>
      <w:r w:rsidRPr="006159AE">
        <w:rPr>
          <w:sz w:val="28"/>
          <w:szCs w:val="28"/>
        </w:rPr>
        <w:t>)</w:t>
      </w:r>
    </w:p>
    <w:p w:rsidR="00EE10D6" w:rsidRPr="006159AE" w:rsidRDefault="00EE10D6" w:rsidP="00DE0508">
      <w:pPr>
        <w:pStyle w:val="BodyText2"/>
        <w:spacing w:after="0" w:line="360" w:lineRule="auto"/>
        <w:ind w:left="720"/>
        <w:jc w:val="both"/>
        <w:rPr>
          <w:i/>
          <w:sz w:val="28"/>
          <w:szCs w:val="28"/>
        </w:rPr>
      </w:pPr>
      <w:r w:rsidRPr="006159AE">
        <w:rPr>
          <w:i/>
          <w:sz w:val="28"/>
          <w:szCs w:val="28"/>
        </w:rPr>
        <w:t>Trong đó:</w:t>
      </w:r>
    </w:p>
    <w:p w:rsidR="0077273B" w:rsidRPr="006159AE" w:rsidRDefault="00DE0508" w:rsidP="00EE10D6">
      <w:pPr>
        <w:pStyle w:val="BodyText2"/>
        <w:spacing w:after="0" w:line="360" w:lineRule="auto"/>
        <w:ind w:firstLine="720"/>
        <w:jc w:val="both"/>
        <w:rPr>
          <w:sz w:val="28"/>
          <w:szCs w:val="28"/>
        </w:rPr>
      </w:pPr>
      <w:r w:rsidRPr="006159AE">
        <w:rPr>
          <w:sz w:val="28"/>
          <w:szCs w:val="28"/>
        </w:rPr>
        <w:lastRenderedPageBreak/>
        <w:t>k</w:t>
      </w:r>
      <w:r w:rsidR="00002A69" w:rsidRPr="006159AE">
        <w:rPr>
          <w:sz w:val="28"/>
          <w:szCs w:val="28"/>
        </w:rPr>
        <w:t>- Hằng số chỉ độ ổn định của đá với sóng nén. Với đá cứng k = 400; đá mềm k = 200; đất phủ</w:t>
      </w:r>
      <w:r w:rsidR="0077273B" w:rsidRPr="006159AE">
        <w:rPr>
          <w:sz w:val="28"/>
          <w:szCs w:val="28"/>
        </w:rPr>
        <w:t xml:space="preserve"> k = 100.</w:t>
      </w:r>
    </w:p>
    <w:p w:rsidR="00002A69" w:rsidRPr="006159AE" w:rsidRDefault="00DE0508" w:rsidP="00DE0508">
      <w:pPr>
        <w:pStyle w:val="BodyText2"/>
        <w:spacing w:after="0" w:line="360" w:lineRule="auto"/>
        <w:ind w:firstLine="720"/>
        <w:jc w:val="both"/>
        <w:rPr>
          <w:sz w:val="28"/>
          <w:szCs w:val="28"/>
        </w:rPr>
      </w:pPr>
      <w:r w:rsidRPr="006159AE">
        <w:rPr>
          <w:sz w:val="28"/>
          <w:szCs w:val="28"/>
        </w:rPr>
        <w:t>Q</w:t>
      </w:r>
      <w:r w:rsidR="00002A69" w:rsidRPr="006159AE">
        <w:rPr>
          <w:sz w:val="28"/>
          <w:szCs w:val="28"/>
        </w:rPr>
        <w:t>- Lượng thuốc nổ đồng thời, kg</w:t>
      </w:r>
    </w:p>
    <w:p w:rsidR="00002A69" w:rsidRPr="006159AE" w:rsidRDefault="00DE0508" w:rsidP="00DE0508">
      <w:pPr>
        <w:pStyle w:val="BodyText2"/>
        <w:spacing w:after="0" w:line="360" w:lineRule="auto"/>
        <w:ind w:firstLine="720"/>
        <w:jc w:val="both"/>
        <w:rPr>
          <w:sz w:val="28"/>
          <w:szCs w:val="28"/>
        </w:rPr>
      </w:pPr>
      <w:r w:rsidRPr="006159AE">
        <w:rPr>
          <w:sz w:val="28"/>
          <w:szCs w:val="28"/>
        </w:rPr>
        <w:t>R</w:t>
      </w:r>
      <w:r w:rsidR="00002A69" w:rsidRPr="006159AE">
        <w:rPr>
          <w:sz w:val="28"/>
          <w:szCs w:val="28"/>
        </w:rPr>
        <w:t>- Khoảng cách từ nơi nổ, m</w:t>
      </w:r>
    </w:p>
    <w:p w:rsidR="000030AD" w:rsidRPr="006159AE" w:rsidRDefault="00002A69" w:rsidP="00002A69">
      <w:pPr>
        <w:pStyle w:val="BodyText2"/>
        <w:spacing w:after="0" w:line="360" w:lineRule="auto"/>
        <w:jc w:val="both"/>
        <w:rPr>
          <w:sz w:val="28"/>
          <w:szCs w:val="28"/>
        </w:rPr>
      </w:pPr>
      <w:r w:rsidRPr="006159AE">
        <w:rPr>
          <w:sz w:val="28"/>
          <w:szCs w:val="28"/>
        </w:rPr>
        <w:tab/>
        <w:t>Vận tốc càng lớn thì sự phá huỷ nhà cửa, công trình càng mạnh.</w:t>
      </w:r>
    </w:p>
    <w:p w:rsidR="000030AD" w:rsidRPr="006159AE" w:rsidRDefault="00B20E17" w:rsidP="000030AD">
      <w:pPr>
        <w:pStyle w:val="BodyText2"/>
        <w:spacing w:after="0" w:line="360" w:lineRule="auto"/>
        <w:ind w:firstLine="390"/>
        <w:jc w:val="both"/>
        <w:rPr>
          <w:sz w:val="28"/>
          <w:szCs w:val="28"/>
        </w:rPr>
      </w:pPr>
      <w:r w:rsidRPr="006159AE">
        <w:rPr>
          <w:sz w:val="28"/>
          <w:szCs w:val="28"/>
        </w:rPr>
        <w:t xml:space="preserve">b. </w:t>
      </w:r>
      <w:r w:rsidR="00002A69" w:rsidRPr="006159AE">
        <w:rPr>
          <w:sz w:val="28"/>
          <w:szCs w:val="28"/>
          <w:u w:val="single"/>
        </w:rPr>
        <w:t>Dao động địa chấn do nổ nhiều khối thuốc nổ:</w:t>
      </w:r>
      <w:r w:rsidRPr="006159AE">
        <w:rPr>
          <w:sz w:val="28"/>
          <w:szCs w:val="28"/>
        </w:rPr>
        <w:t xml:space="preserve"> </w:t>
      </w:r>
    </w:p>
    <w:p w:rsidR="00002A69" w:rsidRPr="006159AE" w:rsidRDefault="00002A69" w:rsidP="000030AD">
      <w:pPr>
        <w:pStyle w:val="BodyText2"/>
        <w:spacing w:after="0" w:line="360" w:lineRule="auto"/>
        <w:ind w:firstLine="390"/>
        <w:jc w:val="both"/>
        <w:rPr>
          <w:sz w:val="28"/>
          <w:szCs w:val="28"/>
        </w:rPr>
      </w:pPr>
      <w:r w:rsidRPr="006159AE">
        <w:rPr>
          <w:sz w:val="28"/>
          <w:szCs w:val="28"/>
        </w:rPr>
        <w:t>Khi nổ nhiều khối thuốc thì áp dụng phương pháp nổ mìn vi sai sẽ giảm</w:t>
      </w:r>
      <w:r w:rsidR="00B20E17" w:rsidRPr="006159AE">
        <w:rPr>
          <w:sz w:val="28"/>
          <w:szCs w:val="28"/>
        </w:rPr>
        <w:t xml:space="preserve"> tác dụng</w:t>
      </w:r>
      <w:r w:rsidRPr="006159AE">
        <w:rPr>
          <w:sz w:val="28"/>
          <w:szCs w:val="28"/>
        </w:rPr>
        <w:t xml:space="preserve"> địa chấn. Dao động địa chấn phụ thuộc nhiều vào:</w:t>
      </w:r>
    </w:p>
    <w:p w:rsidR="00002A69" w:rsidRPr="006159AE" w:rsidRDefault="00002A69" w:rsidP="00002A69">
      <w:pPr>
        <w:pStyle w:val="BodyText2"/>
        <w:numPr>
          <w:ilvl w:val="0"/>
          <w:numId w:val="8"/>
        </w:numPr>
        <w:tabs>
          <w:tab w:val="left" w:pos="397"/>
        </w:tabs>
        <w:spacing w:after="0" w:line="360" w:lineRule="auto"/>
        <w:jc w:val="both"/>
        <w:rPr>
          <w:sz w:val="28"/>
          <w:szCs w:val="28"/>
        </w:rPr>
      </w:pPr>
      <w:r w:rsidRPr="006159AE">
        <w:rPr>
          <w:sz w:val="28"/>
          <w:szCs w:val="28"/>
        </w:rPr>
        <w:t>L</w:t>
      </w:r>
      <w:r w:rsidR="00B20E17" w:rsidRPr="006159AE">
        <w:rPr>
          <w:sz w:val="28"/>
          <w:szCs w:val="28"/>
        </w:rPr>
        <w:t>oại đất đá trong cấu trúc bờ mỏ.</w:t>
      </w:r>
    </w:p>
    <w:p w:rsidR="00002A69" w:rsidRPr="006159AE" w:rsidRDefault="00B20E17" w:rsidP="00002A69">
      <w:pPr>
        <w:pStyle w:val="BodyText2"/>
        <w:numPr>
          <w:ilvl w:val="0"/>
          <w:numId w:val="8"/>
        </w:numPr>
        <w:tabs>
          <w:tab w:val="left" w:pos="397"/>
        </w:tabs>
        <w:spacing w:after="0" w:line="360" w:lineRule="auto"/>
        <w:jc w:val="both"/>
        <w:rPr>
          <w:sz w:val="28"/>
          <w:szCs w:val="28"/>
        </w:rPr>
      </w:pPr>
      <w:r w:rsidRPr="006159AE">
        <w:rPr>
          <w:sz w:val="28"/>
          <w:szCs w:val="28"/>
        </w:rPr>
        <w:t>Đặc tính cấu trúc khối đá mỏ.</w:t>
      </w:r>
    </w:p>
    <w:p w:rsidR="00002A69" w:rsidRPr="006159AE" w:rsidRDefault="00002A69" w:rsidP="00002A69">
      <w:pPr>
        <w:pStyle w:val="BodyText2"/>
        <w:numPr>
          <w:ilvl w:val="0"/>
          <w:numId w:val="8"/>
        </w:numPr>
        <w:tabs>
          <w:tab w:val="left" w:pos="397"/>
        </w:tabs>
        <w:spacing w:after="0" w:line="360" w:lineRule="auto"/>
        <w:jc w:val="both"/>
        <w:rPr>
          <w:sz w:val="28"/>
          <w:szCs w:val="28"/>
        </w:rPr>
      </w:pPr>
      <w:r w:rsidRPr="006159AE">
        <w:rPr>
          <w:sz w:val="28"/>
          <w:szCs w:val="28"/>
        </w:rPr>
        <w:t xml:space="preserve">Khoảng cách từ </w:t>
      </w:r>
      <w:r w:rsidR="00B20E17" w:rsidRPr="006159AE">
        <w:rPr>
          <w:sz w:val="28"/>
          <w:szCs w:val="28"/>
        </w:rPr>
        <w:t>vị trí</w:t>
      </w:r>
      <w:r w:rsidRPr="006159AE">
        <w:rPr>
          <w:sz w:val="28"/>
          <w:szCs w:val="28"/>
        </w:rPr>
        <w:t xml:space="preserve"> nổ mìn</w:t>
      </w:r>
      <w:r w:rsidR="00B20E17" w:rsidRPr="006159AE">
        <w:rPr>
          <w:sz w:val="28"/>
          <w:szCs w:val="28"/>
        </w:rPr>
        <w:t xml:space="preserve"> đến đối tượng bảo vệ.</w:t>
      </w:r>
    </w:p>
    <w:p w:rsidR="00002A69" w:rsidRPr="006159AE" w:rsidRDefault="00B20E17" w:rsidP="00002A69">
      <w:pPr>
        <w:pStyle w:val="BodyText2"/>
        <w:numPr>
          <w:ilvl w:val="0"/>
          <w:numId w:val="8"/>
        </w:numPr>
        <w:tabs>
          <w:tab w:val="left" w:pos="397"/>
        </w:tabs>
        <w:spacing w:after="0" w:line="360" w:lineRule="auto"/>
        <w:jc w:val="both"/>
        <w:rPr>
          <w:sz w:val="28"/>
          <w:szCs w:val="28"/>
        </w:rPr>
      </w:pPr>
      <w:r w:rsidRPr="006159AE">
        <w:rPr>
          <w:sz w:val="28"/>
          <w:szCs w:val="28"/>
        </w:rPr>
        <w:t>Lượng thuốc nổ đồng thời.</w:t>
      </w:r>
    </w:p>
    <w:p w:rsidR="00002A69" w:rsidRPr="006159AE" w:rsidRDefault="00002A69" w:rsidP="00002A69">
      <w:pPr>
        <w:pStyle w:val="BodyText2"/>
        <w:numPr>
          <w:ilvl w:val="0"/>
          <w:numId w:val="8"/>
        </w:numPr>
        <w:tabs>
          <w:tab w:val="left" w:pos="397"/>
        </w:tabs>
        <w:spacing w:after="0" w:line="360" w:lineRule="auto"/>
        <w:jc w:val="both"/>
        <w:rPr>
          <w:sz w:val="28"/>
          <w:szCs w:val="28"/>
        </w:rPr>
      </w:pPr>
      <w:r w:rsidRPr="006159AE">
        <w:rPr>
          <w:sz w:val="28"/>
          <w:szCs w:val="28"/>
        </w:rPr>
        <w:t>Lượng thuốc nổ mỗi lỗ khoan kể cả khi nổ vi sai khác nhau.</w:t>
      </w:r>
    </w:p>
    <w:p w:rsidR="00002A69" w:rsidRPr="006159AE" w:rsidRDefault="00002A69" w:rsidP="00002A69">
      <w:pPr>
        <w:pStyle w:val="BodyText2"/>
        <w:spacing w:after="0" w:line="360" w:lineRule="auto"/>
        <w:jc w:val="both"/>
        <w:rPr>
          <w:sz w:val="28"/>
          <w:szCs w:val="28"/>
        </w:rPr>
      </w:pPr>
      <w:r w:rsidRPr="006159AE">
        <w:rPr>
          <w:sz w:val="28"/>
          <w:szCs w:val="28"/>
        </w:rPr>
        <w:tab/>
        <w:t xml:space="preserve">Các yếu tố quan trọng gây mức dao động là tần số f của đất đá và chu kỳ T của nó. Khi nổ với khoảng vi sai </w:t>
      </w:r>
      <w:r w:rsidRPr="006159AE">
        <w:rPr>
          <w:sz w:val="28"/>
          <w:szCs w:val="28"/>
        </w:rPr>
        <w:sym w:font="Symbol" w:char="F074"/>
      </w:r>
      <w:r w:rsidRPr="006159AE">
        <w:rPr>
          <w:sz w:val="28"/>
          <w:szCs w:val="28"/>
        </w:rPr>
        <w:t xml:space="preserve"> </w:t>
      </w:r>
      <w:r w:rsidRPr="006159AE">
        <w:rPr>
          <w:sz w:val="28"/>
          <w:szCs w:val="28"/>
        </w:rPr>
        <w:sym w:font="Symbol" w:char="F0B3"/>
      </w:r>
      <w:r w:rsidRPr="006159AE">
        <w:rPr>
          <w:sz w:val="28"/>
          <w:szCs w:val="28"/>
        </w:rPr>
        <w:t xml:space="preserve"> 2,5.T thì sẽ không tăng hiệu ứng dao động địa chấn. Vớ</w:t>
      </w:r>
      <w:r w:rsidR="000030AD" w:rsidRPr="006159AE">
        <w:rPr>
          <w:sz w:val="28"/>
          <w:szCs w:val="28"/>
        </w:rPr>
        <w:t>i đá cứng, liền khối (có f &gt;100H</w:t>
      </w:r>
      <w:r w:rsidRPr="006159AE">
        <w:rPr>
          <w:sz w:val="28"/>
          <w:szCs w:val="28"/>
        </w:rPr>
        <w:t xml:space="preserve">z) thì nên chọn </w:t>
      </w:r>
      <w:r w:rsidRPr="006159AE">
        <w:rPr>
          <w:sz w:val="28"/>
          <w:szCs w:val="28"/>
        </w:rPr>
        <w:sym w:font="Symbol" w:char="F074"/>
      </w:r>
      <w:r w:rsidRPr="006159AE">
        <w:rPr>
          <w:sz w:val="28"/>
          <w:szCs w:val="28"/>
        </w:rPr>
        <w:t xml:space="preserve"> </w:t>
      </w:r>
      <w:r w:rsidRPr="006159AE">
        <w:rPr>
          <w:sz w:val="28"/>
          <w:szCs w:val="28"/>
        </w:rPr>
        <w:sym w:font="Symbol" w:char="F0B3"/>
      </w:r>
      <w:r w:rsidRPr="006159AE">
        <w:rPr>
          <w:sz w:val="28"/>
          <w:szCs w:val="28"/>
        </w:rPr>
        <w:t xml:space="preserve"> 25 ms.</w:t>
      </w:r>
    </w:p>
    <w:p w:rsidR="00002A69" w:rsidRPr="006159AE" w:rsidRDefault="0077273B" w:rsidP="00EE10D6">
      <w:pPr>
        <w:pStyle w:val="BodyText"/>
        <w:spacing w:after="0" w:line="360" w:lineRule="auto"/>
        <w:ind w:firstLine="720"/>
        <w:jc w:val="both"/>
        <w:rPr>
          <w:i/>
          <w:sz w:val="28"/>
          <w:szCs w:val="28"/>
        </w:rPr>
      </w:pPr>
      <w:r w:rsidRPr="006159AE">
        <w:rPr>
          <w:i/>
          <w:sz w:val="28"/>
          <w:szCs w:val="28"/>
        </w:rPr>
        <w:t>6.</w:t>
      </w:r>
      <w:r w:rsidR="00CF628B" w:rsidRPr="006159AE">
        <w:rPr>
          <w:i/>
          <w:sz w:val="28"/>
          <w:szCs w:val="28"/>
        </w:rPr>
        <w:t>3</w:t>
      </w:r>
      <w:r w:rsidRPr="006159AE">
        <w:rPr>
          <w:i/>
          <w:sz w:val="28"/>
          <w:szCs w:val="28"/>
        </w:rPr>
        <w:t>.2.</w:t>
      </w:r>
      <w:r w:rsidR="00002A69" w:rsidRPr="006159AE">
        <w:rPr>
          <w:i/>
          <w:sz w:val="28"/>
          <w:szCs w:val="28"/>
        </w:rPr>
        <w:t xml:space="preserve"> </w:t>
      </w:r>
      <w:r w:rsidR="00B20E17" w:rsidRPr="006159AE">
        <w:rPr>
          <w:i/>
          <w:sz w:val="28"/>
          <w:szCs w:val="28"/>
        </w:rPr>
        <w:t>C</w:t>
      </w:r>
      <w:r w:rsidR="00002A69" w:rsidRPr="006159AE">
        <w:rPr>
          <w:i/>
          <w:sz w:val="28"/>
          <w:szCs w:val="28"/>
        </w:rPr>
        <w:t>ác giải pháp khoan nổ mìn</w:t>
      </w:r>
      <w:r w:rsidR="00737209" w:rsidRPr="006159AE">
        <w:rPr>
          <w:i/>
          <w:sz w:val="28"/>
          <w:szCs w:val="28"/>
        </w:rPr>
        <w:t xml:space="preserve"> tạo biên</w:t>
      </w:r>
      <w:r w:rsidR="00002A69" w:rsidRPr="006159AE">
        <w:rPr>
          <w:i/>
          <w:sz w:val="28"/>
          <w:szCs w:val="28"/>
        </w:rPr>
        <w:t xml:space="preserve"> giữ ổn định bờ mỏ</w:t>
      </w:r>
    </w:p>
    <w:p w:rsidR="00BC5E0A" w:rsidRPr="006159AE" w:rsidRDefault="00BC5E0A" w:rsidP="00EE10D6">
      <w:pPr>
        <w:pStyle w:val="BodyText2"/>
        <w:spacing w:after="0" w:line="360" w:lineRule="auto"/>
        <w:ind w:firstLine="720"/>
        <w:jc w:val="both"/>
        <w:rPr>
          <w:sz w:val="28"/>
          <w:szCs w:val="28"/>
          <w:u w:val="single"/>
        </w:rPr>
      </w:pPr>
      <w:r w:rsidRPr="006159AE">
        <w:rPr>
          <w:sz w:val="28"/>
          <w:szCs w:val="28"/>
          <w:u w:val="single"/>
        </w:rPr>
        <w:t>a. Lựa chọn thuốc nổ, phương tiện nổ và các thông số nổ mìn hợp lý</w:t>
      </w:r>
    </w:p>
    <w:p w:rsidR="00002A69" w:rsidRPr="006159AE" w:rsidRDefault="00BC5E0A" w:rsidP="00BC5E0A">
      <w:pPr>
        <w:pStyle w:val="BodyText2"/>
        <w:spacing w:after="0" w:line="360" w:lineRule="auto"/>
        <w:ind w:firstLine="720"/>
        <w:jc w:val="both"/>
        <w:rPr>
          <w:sz w:val="28"/>
          <w:szCs w:val="28"/>
        </w:rPr>
      </w:pPr>
      <w:r w:rsidRPr="006159AE">
        <w:rPr>
          <w:sz w:val="28"/>
          <w:szCs w:val="28"/>
        </w:rPr>
        <w:t xml:space="preserve">Lựa chọn thuốc nổ, phương tiện nổ và các thông số nổ mìn hợp lý </w:t>
      </w:r>
      <w:r w:rsidR="00002A69" w:rsidRPr="006159AE">
        <w:rPr>
          <w:sz w:val="28"/>
          <w:szCs w:val="28"/>
        </w:rPr>
        <w:t xml:space="preserve">để giảm </w:t>
      </w:r>
      <w:r w:rsidRPr="006159AE">
        <w:rPr>
          <w:sz w:val="28"/>
          <w:szCs w:val="28"/>
        </w:rPr>
        <w:t>thiểu</w:t>
      </w:r>
      <w:r w:rsidR="00002A69" w:rsidRPr="006159AE">
        <w:rPr>
          <w:sz w:val="28"/>
          <w:szCs w:val="28"/>
        </w:rPr>
        <w:t xml:space="preserve"> tối đa dao động địa chấn trong mỗi trường hợp. Khối thuốc nổ đặt càng gần mặt thoáng thì dao động càng nhỏ. Nhờ nổ vi sai có thể tạo ra các mặt thoáng mới cho các khối thuốc nổ hàng trong. Khi nổ vi sai nhiều hàng, có thể giảm nhẹ dao động điạ chấn nhiều nhất nếu nổ với khoảng vi sai giữa các hàng lớn, khoảng 2</w:t>
      </w:r>
      <w:r w:rsidR="00002A69" w:rsidRPr="006159AE">
        <w:rPr>
          <w:sz w:val="28"/>
          <w:szCs w:val="28"/>
        </w:rPr>
        <w:sym w:font="Symbol" w:char="F0B8"/>
      </w:r>
      <w:r w:rsidR="00002A69" w:rsidRPr="006159AE">
        <w:rPr>
          <w:sz w:val="28"/>
          <w:szCs w:val="28"/>
        </w:rPr>
        <w:t>3 ms trên mỗi mét khoảng cách hàng</w:t>
      </w:r>
      <w:r w:rsidRPr="006159AE">
        <w:rPr>
          <w:sz w:val="28"/>
          <w:szCs w:val="28"/>
        </w:rPr>
        <w:t>. Dùng hệ số gần lỗ khoan m &gt;1</w:t>
      </w:r>
      <w:r w:rsidR="00002A69" w:rsidRPr="006159AE">
        <w:rPr>
          <w:sz w:val="28"/>
          <w:szCs w:val="28"/>
        </w:rPr>
        <w:t>.</w:t>
      </w:r>
    </w:p>
    <w:p w:rsidR="00002A69" w:rsidRPr="006159AE" w:rsidRDefault="00002A69" w:rsidP="00002A69">
      <w:pPr>
        <w:pStyle w:val="BodyText2"/>
        <w:spacing w:after="0" w:line="360" w:lineRule="auto"/>
        <w:jc w:val="both"/>
        <w:rPr>
          <w:sz w:val="28"/>
          <w:szCs w:val="28"/>
        </w:rPr>
      </w:pPr>
      <w:r w:rsidRPr="006159AE">
        <w:rPr>
          <w:sz w:val="28"/>
          <w:szCs w:val="28"/>
        </w:rPr>
        <w:tab/>
      </w:r>
      <w:r w:rsidR="00EE10D6" w:rsidRPr="006159AE">
        <w:rPr>
          <w:sz w:val="28"/>
          <w:szCs w:val="28"/>
        </w:rPr>
        <w:t>-</w:t>
      </w:r>
      <w:r w:rsidRPr="006159AE">
        <w:rPr>
          <w:sz w:val="28"/>
          <w:szCs w:val="28"/>
        </w:rPr>
        <w:t xml:space="preserve"> </w:t>
      </w:r>
      <w:r w:rsidRPr="006159AE">
        <w:rPr>
          <w:i/>
          <w:sz w:val="28"/>
          <w:szCs w:val="28"/>
        </w:rPr>
        <w:t>Khoan thẳng hàng</w:t>
      </w:r>
      <w:r w:rsidRPr="006159AE">
        <w:rPr>
          <w:sz w:val="28"/>
          <w:szCs w:val="28"/>
        </w:rPr>
        <w:t>: Sự thẳng hàng giữa các lỗ khoan trong hàng càng lớn thì tác động hậu xung càng nhỏ.</w:t>
      </w:r>
    </w:p>
    <w:p w:rsidR="00002A69" w:rsidRPr="006159AE" w:rsidRDefault="00002A69" w:rsidP="00002A69">
      <w:pPr>
        <w:pStyle w:val="BodyText2"/>
        <w:spacing w:after="0" w:line="360" w:lineRule="auto"/>
        <w:jc w:val="both"/>
        <w:rPr>
          <w:sz w:val="28"/>
          <w:szCs w:val="28"/>
        </w:rPr>
      </w:pPr>
      <w:r w:rsidRPr="006159AE">
        <w:rPr>
          <w:sz w:val="28"/>
          <w:szCs w:val="28"/>
        </w:rPr>
        <w:lastRenderedPageBreak/>
        <w:tab/>
      </w:r>
      <w:r w:rsidR="00EE10D6" w:rsidRPr="006159AE">
        <w:rPr>
          <w:sz w:val="28"/>
          <w:szCs w:val="28"/>
        </w:rPr>
        <w:t xml:space="preserve">- </w:t>
      </w:r>
      <w:r w:rsidRPr="006159AE">
        <w:rPr>
          <w:i/>
          <w:sz w:val="28"/>
          <w:szCs w:val="28"/>
        </w:rPr>
        <w:t>Khoan thêm</w:t>
      </w:r>
      <w:r w:rsidRPr="006159AE">
        <w:rPr>
          <w:sz w:val="28"/>
          <w:szCs w:val="28"/>
        </w:rPr>
        <w:t>: Nên hạn chế chiều sâu khoan thêm để đỡ phá tầng dưới. Phổ biến nhất với các lỗ khoan nghiêng 18,4</w:t>
      </w:r>
      <w:r w:rsidRPr="006159AE">
        <w:rPr>
          <w:sz w:val="28"/>
          <w:szCs w:val="28"/>
          <w:vertAlign w:val="superscript"/>
        </w:rPr>
        <w:t>0</w:t>
      </w:r>
      <w:r w:rsidRPr="006159AE">
        <w:rPr>
          <w:sz w:val="28"/>
          <w:szCs w:val="28"/>
        </w:rPr>
        <w:t xml:space="preserve"> là L</w:t>
      </w:r>
      <w:r w:rsidRPr="006159AE">
        <w:rPr>
          <w:sz w:val="28"/>
          <w:szCs w:val="28"/>
          <w:vertAlign w:val="subscript"/>
        </w:rPr>
        <w:t>kt</w:t>
      </w:r>
      <w:r w:rsidRPr="006159AE">
        <w:rPr>
          <w:sz w:val="28"/>
          <w:szCs w:val="28"/>
        </w:rPr>
        <w:t xml:space="preserve"> = 0,3b , với lỗ khoan đứng L</w:t>
      </w:r>
      <w:r w:rsidRPr="006159AE">
        <w:rPr>
          <w:sz w:val="28"/>
          <w:szCs w:val="28"/>
          <w:vertAlign w:val="subscript"/>
        </w:rPr>
        <w:t>kt</w:t>
      </w:r>
      <w:r w:rsidRPr="006159AE">
        <w:rPr>
          <w:sz w:val="28"/>
          <w:szCs w:val="28"/>
        </w:rPr>
        <w:t xml:space="preserve"> = 0,38b. Nếu khoan thêm quá sâu sẽ tăng dao động địa chấn do thiếu mặt thoáng để tạo ra sóng phản.</w:t>
      </w:r>
    </w:p>
    <w:p w:rsidR="00002A69" w:rsidRPr="006159AE" w:rsidRDefault="00002A69" w:rsidP="00002A69">
      <w:pPr>
        <w:pStyle w:val="BodyText2"/>
        <w:spacing w:after="0" w:line="360" w:lineRule="auto"/>
        <w:jc w:val="both"/>
        <w:rPr>
          <w:sz w:val="28"/>
          <w:szCs w:val="28"/>
        </w:rPr>
      </w:pPr>
      <w:r w:rsidRPr="006159AE">
        <w:rPr>
          <w:sz w:val="28"/>
          <w:szCs w:val="28"/>
        </w:rPr>
        <w:tab/>
      </w:r>
      <w:r w:rsidR="00EE10D6" w:rsidRPr="006159AE">
        <w:rPr>
          <w:sz w:val="28"/>
          <w:szCs w:val="28"/>
        </w:rPr>
        <w:t>-</w:t>
      </w:r>
      <w:r w:rsidRPr="006159AE">
        <w:rPr>
          <w:sz w:val="28"/>
          <w:szCs w:val="28"/>
        </w:rPr>
        <w:t xml:space="preserve"> </w:t>
      </w:r>
      <w:r w:rsidRPr="006159AE">
        <w:rPr>
          <w:i/>
          <w:sz w:val="28"/>
          <w:szCs w:val="28"/>
        </w:rPr>
        <w:t>Lượng thuốc nổ trong mỗi cấp vi sai</w:t>
      </w:r>
      <w:r w:rsidRPr="006159AE">
        <w:rPr>
          <w:sz w:val="28"/>
          <w:szCs w:val="28"/>
        </w:rPr>
        <w:t>: Có thể dùng giải pháp sau để giảm lượng thuốc mỗi bậc vi sai, nhờ đó làm yếu tốc độ dao động :</w:t>
      </w:r>
    </w:p>
    <w:p w:rsidR="00002A69" w:rsidRPr="006159AE" w:rsidRDefault="00EE10D6" w:rsidP="00EE10D6">
      <w:pPr>
        <w:pStyle w:val="BodyText2"/>
        <w:tabs>
          <w:tab w:val="left" w:pos="397"/>
        </w:tabs>
        <w:spacing w:after="0" w:line="360" w:lineRule="auto"/>
        <w:ind w:left="390" w:firstLine="330"/>
        <w:jc w:val="both"/>
        <w:rPr>
          <w:sz w:val="28"/>
          <w:szCs w:val="28"/>
        </w:rPr>
      </w:pPr>
      <w:r w:rsidRPr="006159AE">
        <w:rPr>
          <w:sz w:val="28"/>
          <w:szCs w:val="28"/>
        </w:rPr>
        <w:t xml:space="preserve">+ </w:t>
      </w:r>
      <w:r w:rsidR="00002A69" w:rsidRPr="006159AE">
        <w:rPr>
          <w:sz w:val="28"/>
          <w:szCs w:val="28"/>
        </w:rPr>
        <w:t>Giảm chiều sâu lỗ khoan, thiết kế chiều cao tầng nhỏ,</w:t>
      </w:r>
    </w:p>
    <w:p w:rsidR="00002A69" w:rsidRPr="006159AE" w:rsidRDefault="00EE10D6" w:rsidP="00EE10D6">
      <w:pPr>
        <w:pStyle w:val="BodyText2"/>
        <w:tabs>
          <w:tab w:val="left" w:pos="397"/>
        </w:tabs>
        <w:spacing w:after="0" w:line="360" w:lineRule="auto"/>
        <w:ind w:left="390" w:firstLine="330"/>
        <w:jc w:val="both"/>
        <w:rPr>
          <w:sz w:val="28"/>
          <w:szCs w:val="28"/>
        </w:rPr>
      </w:pPr>
      <w:r w:rsidRPr="006159AE">
        <w:rPr>
          <w:sz w:val="28"/>
          <w:szCs w:val="28"/>
        </w:rPr>
        <w:t xml:space="preserve">+ </w:t>
      </w:r>
      <w:r w:rsidR="00002A69" w:rsidRPr="006159AE">
        <w:rPr>
          <w:sz w:val="28"/>
          <w:szCs w:val="28"/>
        </w:rPr>
        <w:t>Dùng lỗ khoan đường kính nhỏ,</w:t>
      </w:r>
    </w:p>
    <w:p w:rsidR="00002A69" w:rsidRPr="006159AE" w:rsidRDefault="00EE10D6" w:rsidP="00EE10D6">
      <w:pPr>
        <w:pStyle w:val="BodyText2"/>
        <w:tabs>
          <w:tab w:val="left" w:pos="397"/>
        </w:tabs>
        <w:spacing w:after="0" w:line="360" w:lineRule="auto"/>
        <w:ind w:left="390" w:firstLine="330"/>
        <w:jc w:val="both"/>
        <w:rPr>
          <w:sz w:val="28"/>
          <w:szCs w:val="28"/>
        </w:rPr>
      </w:pPr>
      <w:r w:rsidRPr="006159AE">
        <w:rPr>
          <w:sz w:val="28"/>
          <w:szCs w:val="28"/>
        </w:rPr>
        <w:t xml:space="preserve">+ </w:t>
      </w:r>
      <w:r w:rsidR="00AF6125" w:rsidRPr="006159AE">
        <w:rPr>
          <w:sz w:val="28"/>
          <w:szCs w:val="28"/>
        </w:rPr>
        <w:t>Vi sai trong lỗ khoan.</w:t>
      </w:r>
    </w:p>
    <w:p w:rsidR="00002A69" w:rsidRPr="006159AE" w:rsidRDefault="00EE10D6" w:rsidP="00EE10D6">
      <w:pPr>
        <w:pStyle w:val="BodyText2"/>
        <w:tabs>
          <w:tab w:val="left" w:pos="397"/>
        </w:tabs>
        <w:spacing w:after="0" w:line="360" w:lineRule="auto"/>
        <w:ind w:left="390" w:firstLine="330"/>
        <w:jc w:val="both"/>
        <w:rPr>
          <w:sz w:val="28"/>
          <w:szCs w:val="28"/>
        </w:rPr>
      </w:pPr>
      <w:r w:rsidRPr="006159AE">
        <w:rPr>
          <w:sz w:val="28"/>
          <w:szCs w:val="28"/>
        </w:rPr>
        <w:t xml:space="preserve">+ </w:t>
      </w:r>
      <w:r w:rsidR="00002A69" w:rsidRPr="006159AE">
        <w:rPr>
          <w:sz w:val="28"/>
          <w:szCs w:val="28"/>
        </w:rPr>
        <w:t>Dùng càng nhiều cấp vi sai càng tốt.</w:t>
      </w:r>
    </w:p>
    <w:p w:rsidR="00002A69" w:rsidRPr="006159AE" w:rsidRDefault="00002A69" w:rsidP="00002A69">
      <w:pPr>
        <w:pStyle w:val="BodyText2"/>
        <w:spacing w:after="0" w:line="360" w:lineRule="auto"/>
        <w:ind w:firstLine="390"/>
        <w:jc w:val="both"/>
        <w:rPr>
          <w:sz w:val="28"/>
          <w:szCs w:val="28"/>
        </w:rPr>
      </w:pPr>
      <w:r w:rsidRPr="006159AE">
        <w:rPr>
          <w:sz w:val="28"/>
          <w:szCs w:val="28"/>
        </w:rPr>
        <w:tab/>
      </w:r>
      <w:r w:rsidR="00EE10D6" w:rsidRPr="006159AE">
        <w:rPr>
          <w:sz w:val="28"/>
          <w:szCs w:val="28"/>
        </w:rPr>
        <w:t>-</w:t>
      </w:r>
      <w:r w:rsidRPr="006159AE">
        <w:rPr>
          <w:sz w:val="28"/>
          <w:szCs w:val="28"/>
        </w:rPr>
        <w:t xml:space="preserve"> </w:t>
      </w:r>
      <w:r w:rsidRPr="006159AE">
        <w:rPr>
          <w:i/>
          <w:sz w:val="28"/>
          <w:szCs w:val="28"/>
        </w:rPr>
        <w:t>Thuốc nổ</w:t>
      </w:r>
      <w:r w:rsidRPr="006159AE">
        <w:rPr>
          <w:sz w:val="28"/>
          <w:szCs w:val="28"/>
        </w:rPr>
        <w:t>: Dùng thuốc nổ dạng Watergel loại có tốc độ truyền nổ nhỏ và áp dụng nổ tạo biên.</w:t>
      </w:r>
    </w:p>
    <w:p w:rsidR="00002A69" w:rsidRPr="006159AE" w:rsidRDefault="00002A69" w:rsidP="00002A69">
      <w:pPr>
        <w:pStyle w:val="BodyText"/>
        <w:spacing w:after="0" w:line="360" w:lineRule="auto"/>
        <w:jc w:val="both"/>
        <w:rPr>
          <w:sz w:val="28"/>
          <w:szCs w:val="28"/>
        </w:rPr>
      </w:pPr>
      <w:r w:rsidRPr="006159AE">
        <w:rPr>
          <w:sz w:val="28"/>
          <w:szCs w:val="28"/>
        </w:rPr>
        <w:tab/>
        <w:t xml:space="preserve">Việc nổ mìn với các lỗ khoan nghiêng cho phép giảm được phần năng lượng vô ích gây hậu xung và chấn động </w:t>
      </w:r>
      <w:r w:rsidR="00EE10D6" w:rsidRPr="006159AE">
        <w:rPr>
          <w:sz w:val="28"/>
          <w:szCs w:val="28"/>
        </w:rPr>
        <w:t xml:space="preserve">vào khối đá xuống chỉ còn 42,5% (trong </w:t>
      </w:r>
      <w:r w:rsidRPr="006159AE">
        <w:rPr>
          <w:sz w:val="28"/>
          <w:szCs w:val="28"/>
        </w:rPr>
        <w:t xml:space="preserve">khi với các lỗ khoan thẳng đứng là 75% - Theo B.A.Côxanốpxki). Nhờ vậy mà phía sau sườn tầng chiều rộng vùng nứt nẻ chỉ còn bằng 10 </w:t>
      </w:r>
      <w:r w:rsidRPr="006159AE">
        <w:rPr>
          <w:sz w:val="28"/>
          <w:szCs w:val="28"/>
        </w:rPr>
        <w:sym w:font="Symbol" w:char="F0B8"/>
      </w:r>
      <w:r w:rsidRPr="006159AE">
        <w:rPr>
          <w:sz w:val="28"/>
          <w:szCs w:val="28"/>
        </w:rPr>
        <w:t>12 lần đường kính cột thuốc.</w:t>
      </w:r>
    </w:p>
    <w:p w:rsidR="00002A69" w:rsidRPr="006159AE" w:rsidRDefault="00002A69" w:rsidP="00002A69">
      <w:pPr>
        <w:spacing w:line="360" w:lineRule="auto"/>
        <w:jc w:val="both"/>
        <w:rPr>
          <w:sz w:val="28"/>
          <w:szCs w:val="28"/>
        </w:rPr>
      </w:pPr>
      <w:r w:rsidRPr="006159AE">
        <w:rPr>
          <w:sz w:val="28"/>
          <w:szCs w:val="28"/>
        </w:rPr>
        <w:tab/>
        <w:t xml:space="preserve">Ở đất đá có cấu tạo khối lớn và phong hoá yếu, độ kiên cố trên trung bình (f &gt;10), không có các khe nứt cắm về phía không gian đã khấu, việc phá đá ở dải khấu giáp biên bằng các lỗ khoan nghiêng là biện pháp đầy đủ để đảm bảo tính ổn định lâu dài của tầng. Việc áp dụng lỗ khoan nghiêng đồng thời cho phép giảm được 1,5 </w:t>
      </w:r>
      <w:r w:rsidRPr="006159AE">
        <w:rPr>
          <w:sz w:val="28"/>
          <w:szCs w:val="28"/>
        </w:rPr>
        <w:sym w:font="Symbol" w:char="F0B8"/>
      </w:r>
      <w:r w:rsidRPr="006159AE">
        <w:rPr>
          <w:sz w:val="28"/>
          <w:szCs w:val="28"/>
        </w:rPr>
        <w:t xml:space="preserve"> 2 lần trị số độ sâu khoan thêm, tức là giảm được độ sâu huỷ hoại ở nền tầng.</w:t>
      </w:r>
    </w:p>
    <w:p w:rsidR="00002A69" w:rsidRPr="006159AE" w:rsidRDefault="00002A69" w:rsidP="00002A69">
      <w:pPr>
        <w:pStyle w:val="BodyText2"/>
        <w:spacing w:after="0" w:line="360" w:lineRule="auto"/>
        <w:jc w:val="both"/>
        <w:rPr>
          <w:sz w:val="28"/>
          <w:szCs w:val="28"/>
        </w:rPr>
      </w:pPr>
      <w:r w:rsidRPr="006159AE">
        <w:rPr>
          <w:sz w:val="28"/>
          <w:szCs w:val="28"/>
        </w:rPr>
        <w:tab/>
        <w:t xml:space="preserve">Như vậy, với công nghệ khoan, cần chọn phương pháp khoan nghiêng để giảm đường kháng, áp dụng hệ số gần lỗ khoan m &gt;1, khoan thẳng hàng, dùng lỗ khoan đường kính nhỏ với chiều sâu khoan thêm 0,3.b. Khi lựa chọn công nghệ thiết bị khoan hợp lý: dùng máy khoan đường kính nhỏ, cơ động và có thể khoan nghiêng tốt. Với công nghệ nổ mìn, cần áp dụng phương pháp nổ mìn vi sai với càng nhiều bậc vi sai càng tốt, kết hợp </w:t>
      </w:r>
      <w:r w:rsidRPr="006159AE">
        <w:rPr>
          <w:sz w:val="28"/>
          <w:szCs w:val="28"/>
        </w:rPr>
        <w:lastRenderedPageBreak/>
        <w:t>với việc sử dụng loại thuốc nổ có tốc độ truyền nổ nhỏ dạng Watergel hoặc nhũ tương các loại.</w:t>
      </w:r>
    </w:p>
    <w:p w:rsidR="00002A69" w:rsidRPr="006159AE" w:rsidRDefault="00002A69" w:rsidP="00DE0508">
      <w:pPr>
        <w:pStyle w:val="BodyText"/>
        <w:spacing w:after="0" w:line="360" w:lineRule="auto"/>
        <w:jc w:val="both"/>
        <w:rPr>
          <w:sz w:val="28"/>
          <w:szCs w:val="28"/>
        </w:rPr>
      </w:pPr>
      <w:r w:rsidRPr="006159AE">
        <w:rPr>
          <w:sz w:val="28"/>
          <w:szCs w:val="28"/>
        </w:rPr>
        <w:tab/>
        <w:t xml:space="preserve">Nghiên cứu các thông số địa chấn hậu xung do nổ mìn, các nhà khoa học </w:t>
      </w:r>
      <w:r w:rsidR="00DE0508" w:rsidRPr="006159AE">
        <w:rPr>
          <w:sz w:val="28"/>
          <w:szCs w:val="28"/>
        </w:rPr>
        <w:t>LB Nga</w:t>
      </w:r>
      <w:r w:rsidRPr="006159AE">
        <w:rPr>
          <w:sz w:val="28"/>
          <w:szCs w:val="28"/>
        </w:rPr>
        <w:t xml:space="preserve"> đã đưa ra các công thức sau:                                                     </w:t>
      </w:r>
    </w:p>
    <w:p w:rsidR="00031292" w:rsidRPr="006159AE" w:rsidRDefault="003831B1" w:rsidP="00002A69">
      <w:pPr>
        <w:tabs>
          <w:tab w:val="left" w:pos="397"/>
        </w:tabs>
        <w:spacing w:line="360" w:lineRule="auto"/>
        <w:jc w:val="both"/>
        <w:rPr>
          <w:sz w:val="28"/>
          <w:szCs w:val="28"/>
        </w:rPr>
      </w:pPr>
      <w:r w:rsidRPr="006159AE">
        <w:rPr>
          <w:sz w:val="28"/>
          <w:szCs w:val="28"/>
        </w:rPr>
        <w:tab/>
        <w:t>Bán kính tạo khe nứt</w:t>
      </w:r>
      <w:r w:rsidR="00002A69" w:rsidRPr="006159AE">
        <w:rPr>
          <w:sz w:val="28"/>
          <w:szCs w:val="28"/>
        </w:rPr>
        <w:t xml:space="preserve">: </w:t>
      </w:r>
    </w:p>
    <w:p w:rsidR="00031292" w:rsidRPr="006159AE" w:rsidRDefault="000030AD" w:rsidP="00DE0508">
      <w:pPr>
        <w:tabs>
          <w:tab w:val="left" w:pos="397"/>
        </w:tabs>
        <w:spacing w:line="360" w:lineRule="auto"/>
        <w:jc w:val="center"/>
        <w:rPr>
          <w:sz w:val="28"/>
          <w:szCs w:val="28"/>
        </w:rPr>
      </w:pPr>
      <w:r w:rsidRPr="006159AE">
        <w:rPr>
          <w:sz w:val="28"/>
          <w:szCs w:val="28"/>
        </w:rPr>
        <w:t xml:space="preserve">                                      </w:t>
      </w:r>
      <w:r w:rsidRPr="006159AE">
        <w:rPr>
          <w:position w:val="-32"/>
          <w:sz w:val="28"/>
          <w:szCs w:val="28"/>
        </w:rPr>
        <w:object w:dxaOrig="20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9pt;height:41.7pt" o:ole="">
            <v:imagedata r:id="rId8" o:title=""/>
          </v:shape>
          <o:OLEObject Type="Embed" ProgID="Equation.DSMT4" ShapeID="_x0000_i1025" DrawAspect="Content" ObjectID="_1601967067" r:id="rId9"/>
        </w:object>
      </w:r>
      <w:r w:rsidR="00DE0508" w:rsidRPr="006159AE">
        <w:rPr>
          <w:sz w:val="28"/>
          <w:szCs w:val="28"/>
        </w:rPr>
        <w:t xml:space="preserve">  </w:t>
      </w:r>
      <w:r w:rsidRPr="006159AE">
        <w:rPr>
          <w:sz w:val="28"/>
          <w:szCs w:val="28"/>
        </w:rPr>
        <w:t xml:space="preserve">                                         </w:t>
      </w:r>
      <w:r w:rsidR="00DE0508" w:rsidRPr="006159AE">
        <w:rPr>
          <w:sz w:val="28"/>
          <w:szCs w:val="28"/>
        </w:rPr>
        <w:t xml:space="preserve"> (</w:t>
      </w:r>
      <w:r w:rsidRPr="006159AE">
        <w:rPr>
          <w:sz w:val="28"/>
          <w:szCs w:val="28"/>
        </w:rPr>
        <w:t>6.4)</w:t>
      </w:r>
    </w:p>
    <w:p w:rsidR="00031292" w:rsidRPr="006159AE" w:rsidRDefault="00DE0508" w:rsidP="00002A69">
      <w:pPr>
        <w:tabs>
          <w:tab w:val="left" w:pos="397"/>
        </w:tabs>
        <w:spacing w:line="360" w:lineRule="auto"/>
        <w:jc w:val="both"/>
        <w:rPr>
          <w:sz w:val="28"/>
          <w:szCs w:val="28"/>
        </w:rPr>
      </w:pPr>
      <w:r w:rsidRPr="006159AE">
        <w:rPr>
          <w:sz w:val="28"/>
          <w:szCs w:val="28"/>
        </w:rPr>
        <w:tab/>
      </w:r>
      <w:r w:rsidR="00002A69" w:rsidRPr="006159AE">
        <w:rPr>
          <w:sz w:val="28"/>
          <w:szCs w:val="28"/>
        </w:rPr>
        <w:t xml:space="preserve">Biên độ dao động địa chấn:  </w:t>
      </w:r>
    </w:p>
    <w:p w:rsidR="00002A69" w:rsidRPr="006159AE" w:rsidRDefault="000030AD" w:rsidP="00DE0508">
      <w:pPr>
        <w:tabs>
          <w:tab w:val="left" w:pos="397"/>
        </w:tabs>
        <w:spacing w:line="360" w:lineRule="auto"/>
        <w:jc w:val="center"/>
        <w:rPr>
          <w:sz w:val="28"/>
          <w:szCs w:val="28"/>
        </w:rPr>
      </w:pPr>
      <w:r w:rsidRPr="006159AE">
        <w:rPr>
          <w:sz w:val="28"/>
          <w:szCs w:val="28"/>
        </w:rPr>
        <w:t xml:space="preserve">                                       </w:t>
      </w:r>
      <w:r w:rsidR="00DE0508" w:rsidRPr="006159AE">
        <w:rPr>
          <w:position w:val="-32"/>
          <w:sz w:val="28"/>
          <w:szCs w:val="28"/>
        </w:rPr>
        <w:object w:dxaOrig="2180" w:dyaOrig="760">
          <v:shape id="_x0000_i1026" type="#_x0000_t75" style="width:108pt;height:37.9pt" o:ole="">
            <v:imagedata r:id="rId10" o:title=""/>
          </v:shape>
          <o:OLEObject Type="Embed" ProgID="Equation.DSMT4" ShapeID="_x0000_i1026" DrawAspect="Content" ObjectID="_1601967068" r:id="rId11"/>
        </w:object>
      </w:r>
      <w:r w:rsidR="00002A69" w:rsidRPr="006159AE">
        <w:rPr>
          <w:sz w:val="28"/>
          <w:szCs w:val="28"/>
        </w:rPr>
        <w:t xml:space="preserve">         </w:t>
      </w:r>
      <w:r w:rsidRPr="006159AE">
        <w:rPr>
          <w:sz w:val="28"/>
          <w:szCs w:val="28"/>
        </w:rPr>
        <w:t xml:space="preserve">                                </w:t>
      </w:r>
      <w:r w:rsidR="00002A69" w:rsidRPr="006159AE">
        <w:rPr>
          <w:sz w:val="28"/>
          <w:szCs w:val="28"/>
        </w:rPr>
        <w:t xml:space="preserve">  </w:t>
      </w:r>
      <w:r w:rsidRPr="006159AE">
        <w:rPr>
          <w:sz w:val="28"/>
          <w:szCs w:val="28"/>
        </w:rPr>
        <w:t>(6.5)</w:t>
      </w:r>
      <w:r w:rsidR="00002A69" w:rsidRPr="006159AE">
        <w:rPr>
          <w:sz w:val="28"/>
          <w:szCs w:val="28"/>
        </w:rPr>
        <w:t xml:space="preserve">                </w:t>
      </w:r>
    </w:p>
    <w:p w:rsidR="00031292" w:rsidRPr="006159AE" w:rsidRDefault="00EE10D6" w:rsidP="00002A69">
      <w:pPr>
        <w:tabs>
          <w:tab w:val="left" w:pos="397"/>
        </w:tabs>
        <w:spacing w:line="360" w:lineRule="auto"/>
        <w:jc w:val="both"/>
        <w:rPr>
          <w:sz w:val="28"/>
          <w:szCs w:val="28"/>
        </w:rPr>
      </w:pPr>
      <w:r w:rsidRPr="006159AE">
        <w:rPr>
          <w:sz w:val="28"/>
          <w:szCs w:val="28"/>
        </w:rPr>
        <w:tab/>
      </w:r>
      <w:r w:rsidR="00002A69" w:rsidRPr="006159AE">
        <w:rPr>
          <w:sz w:val="28"/>
          <w:szCs w:val="28"/>
        </w:rPr>
        <w:t xml:space="preserve">Tốc độ dao động địa chấn </w:t>
      </w:r>
    </w:p>
    <w:p w:rsidR="00031292" w:rsidRPr="006159AE" w:rsidRDefault="000030AD" w:rsidP="00DE0508">
      <w:pPr>
        <w:tabs>
          <w:tab w:val="left" w:pos="397"/>
        </w:tabs>
        <w:spacing w:line="360" w:lineRule="auto"/>
        <w:jc w:val="center"/>
        <w:rPr>
          <w:sz w:val="28"/>
          <w:szCs w:val="28"/>
        </w:rPr>
      </w:pPr>
      <w:r w:rsidRPr="006159AE">
        <w:rPr>
          <w:sz w:val="28"/>
          <w:szCs w:val="28"/>
        </w:rPr>
        <w:t xml:space="preserve">                                                 </w:t>
      </w:r>
      <w:r w:rsidR="00DE0508" w:rsidRPr="006159AE">
        <w:rPr>
          <w:position w:val="-24"/>
          <w:sz w:val="28"/>
          <w:szCs w:val="28"/>
        </w:rPr>
        <w:object w:dxaOrig="1960" w:dyaOrig="680">
          <v:shape id="_x0000_i1027" type="#_x0000_t75" style="width:98.55pt;height:34.1pt" o:ole="">
            <v:imagedata r:id="rId12" o:title=""/>
          </v:shape>
          <o:OLEObject Type="Embed" ProgID="Equation.DSMT4" ShapeID="_x0000_i1027" DrawAspect="Content" ObjectID="_1601967069" r:id="rId13"/>
        </w:object>
      </w:r>
      <w:r w:rsidRPr="006159AE">
        <w:rPr>
          <w:sz w:val="28"/>
          <w:szCs w:val="28"/>
        </w:rPr>
        <w:t xml:space="preserve">                                    (6.6)</w:t>
      </w:r>
    </w:p>
    <w:p w:rsidR="00DE0508" w:rsidRPr="006159AE" w:rsidRDefault="000030AD" w:rsidP="00DE0508">
      <w:pPr>
        <w:tabs>
          <w:tab w:val="left" w:pos="397"/>
        </w:tabs>
        <w:spacing w:line="360" w:lineRule="auto"/>
        <w:jc w:val="center"/>
        <w:rPr>
          <w:sz w:val="28"/>
          <w:szCs w:val="28"/>
        </w:rPr>
      </w:pPr>
      <w:r w:rsidRPr="006159AE">
        <w:rPr>
          <w:sz w:val="28"/>
          <w:szCs w:val="28"/>
        </w:rPr>
        <w:t xml:space="preserve">                                             </w:t>
      </w:r>
      <w:r w:rsidR="00DE0508" w:rsidRPr="006159AE">
        <w:rPr>
          <w:position w:val="-24"/>
          <w:sz w:val="28"/>
          <w:szCs w:val="28"/>
        </w:rPr>
        <w:object w:dxaOrig="2500" w:dyaOrig="720">
          <v:shape id="_x0000_i1028" type="#_x0000_t75" style="width:125.05pt;height:36pt" o:ole="">
            <v:imagedata r:id="rId14" o:title=""/>
          </v:shape>
          <o:OLEObject Type="Embed" ProgID="Equation.DSMT4" ShapeID="_x0000_i1028" DrawAspect="Content" ObjectID="_1601967070" r:id="rId15"/>
        </w:object>
      </w:r>
      <w:r w:rsidRPr="006159AE">
        <w:rPr>
          <w:sz w:val="28"/>
          <w:szCs w:val="28"/>
        </w:rPr>
        <w:t xml:space="preserve">                                 (6.7)</w:t>
      </w:r>
    </w:p>
    <w:p w:rsidR="0077273B" w:rsidRPr="006159AE" w:rsidRDefault="0077273B" w:rsidP="00002A69">
      <w:pPr>
        <w:tabs>
          <w:tab w:val="left" w:pos="397"/>
        </w:tabs>
        <w:spacing w:line="360" w:lineRule="auto"/>
        <w:jc w:val="both"/>
        <w:rPr>
          <w:i/>
          <w:sz w:val="28"/>
          <w:szCs w:val="28"/>
        </w:rPr>
      </w:pPr>
      <w:r w:rsidRPr="006159AE">
        <w:rPr>
          <w:i/>
          <w:sz w:val="28"/>
          <w:szCs w:val="28"/>
        </w:rPr>
        <w:t>Trong đó</w:t>
      </w:r>
      <w:r w:rsidR="00002A69" w:rsidRPr="006159AE">
        <w:rPr>
          <w:i/>
          <w:sz w:val="28"/>
          <w:szCs w:val="28"/>
        </w:rPr>
        <w:t xml:space="preserve">: </w:t>
      </w:r>
    </w:p>
    <w:p w:rsidR="0077273B" w:rsidRPr="006159AE" w:rsidRDefault="00DE0508" w:rsidP="00002A69">
      <w:pPr>
        <w:tabs>
          <w:tab w:val="left" w:pos="397"/>
        </w:tabs>
        <w:spacing w:line="360" w:lineRule="auto"/>
        <w:jc w:val="both"/>
        <w:rPr>
          <w:sz w:val="28"/>
          <w:szCs w:val="28"/>
        </w:rPr>
      </w:pPr>
      <w:r w:rsidRPr="006159AE">
        <w:rPr>
          <w:sz w:val="28"/>
          <w:szCs w:val="28"/>
        </w:rPr>
        <w:tab/>
      </w:r>
      <w:r w:rsidR="00002A69" w:rsidRPr="006159AE">
        <w:rPr>
          <w:sz w:val="28"/>
          <w:szCs w:val="28"/>
        </w:rPr>
        <w:sym w:font="Symbol" w:char="F064"/>
      </w:r>
      <w:r w:rsidR="00002A69" w:rsidRPr="006159AE">
        <w:rPr>
          <w:sz w:val="28"/>
          <w:szCs w:val="28"/>
          <w:vertAlign w:val="subscript"/>
        </w:rPr>
        <w:t>t</w:t>
      </w:r>
      <w:r w:rsidR="00002A69" w:rsidRPr="006159AE">
        <w:rPr>
          <w:sz w:val="28"/>
          <w:szCs w:val="28"/>
        </w:rPr>
        <w:t>: Ứng suất tạo khe nứt, kg/cm</w:t>
      </w:r>
      <w:r w:rsidR="00002A69" w:rsidRPr="006159AE">
        <w:rPr>
          <w:sz w:val="28"/>
          <w:szCs w:val="28"/>
          <w:vertAlign w:val="superscript"/>
        </w:rPr>
        <w:t>2</w:t>
      </w:r>
      <w:r w:rsidR="00EE10D6" w:rsidRPr="006159AE">
        <w:rPr>
          <w:sz w:val="28"/>
          <w:szCs w:val="28"/>
        </w:rPr>
        <w:t>;</w:t>
      </w:r>
    </w:p>
    <w:p w:rsidR="00002A69" w:rsidRPr="006159AE" w:rsidRDefault="00DE0508" w:rsidP="00002A69">
      <w:pPr>
        <w:tabs>
          <w:tab w:val="left" w:pos="397"/>
        </w:tabs>
        <w:spacing w:line="360" w:lineRule="auto"/>
        <w:jc w:val="both"/>
        <w:rPr>
          <w:sz w:val="28"/>
          <w:szCs w:val="28"/>
        </w:rPr>
      </w:pPr>
      <w:r w:rsidRPr="006159AE">
        <w:rPr>
          <w:sz w:val="28"/>
          <w:szCs w:val="28"/>
        </w:rPr>
        <w:tab/>
      </w:r>
      <w:r w:rsidR="00002A69" w:rsidRPr="006159AE">
        <w:rPr>
          <w:sz w:val="28"/>
          <w:szCs w:val="28"/>
        </w:rPr>
        <w:t>Q, Q</w:t>
      </w:r>
      <w:r w:rsidR="00002A69" w:rsidRPr="006159AE">
        <w:rPr>
          <w:sz w:val="28"/>
          <w:szCs w:val="28"/>
          <w:vertAlign w:val="subscript"/>
        </w:rPr>
        <w:t>o</w:t>
      </w:r>
      <w:r w:rsidR="00002A69" w:rsidRPr="006159AE">
        <w:rPr>
          <w:sz w:val="28"/>
          <w:szCs w:val="28"/>
        </w:rPr>
        <w:t xml:space="preserve">: Khối lượng thuốc nổ một đợt nổ và </w:t>
      </w:r>
      <w:r w:rsidRPr="006159AE">
        <w:rPr>
          <w:sz w:val="28"/>
          <w:szCs w:val="28"/>
        </w:rPr>
        <w:t xml:space="preserve">trong </w:t>
      </w:r>
      <w:r w:rsidR="00002A69" w:rsidRPr="006159AE">
        <w:rPr>
          <w:sz w:val="28"/>
          <w:szCs w:val="28"/>
        </w:rPr>
        <w:t xml:space="preserve">1 lỗ khoan, kg </w:t>
      </w:r>
      <w:r w:rsidR="00EE10D6" w:rsidRPr="006159AE">
        <w:rPr>
          <w:sz w:val="28"/>
          <w:szCs w:val="28"/>
        </w:rPr>
        <w:t>;</w:t>
      </w:r>
    </w:p>
    <w:p w:rsidR="000030AD" w:rsidRPr="006159AE" w:rsidRDefault="00DE0508" w:rsidP="000030AD">
      <w:pPr>
        <w:tabs>
          <w:tab w:val="left" w:pos="397"/>
        </w:tabs>
        <w:spacing w:line="360" w:lineRule="auto"/>
        <w:jc w:val="both"/>
        <w:rPr>
          <w:sz w:val="28"/>
          <w:szCs w:val="28"/>
        </w:rPr>
      </w:pPr>
      <w:r w:rsidRPr="006159AE">
        <w:rPr>
          <w:sz w:val="28"/>
          <w:szCs w:val="28"/>
        </w:rPr>
        <w:tab/>
      </w:r>
      <w:r w:rsidR="0077273B" w:rsidRPr="006159AE">
        <w:rPr>
          <w:sz w:val="28"/>
          <w:szCs w:val="28"/>
        </w:rPr>
        <w:t>E</w:t>
      </w:r>
      <w:r w:rsidR="00002A69" w:rsidRPr="006159AE">
        <w:rPr>
          <w:sz w:val="28"/>
          <w:szCs w:val="28"/>
        </w:rPr>
        <w:t>: Mô đun biến dạng đất đá, Pa</w:t>
      </w:r>
      <w:r w:rsidR="00EE10D6" w:rsidRPr="006159AE">
        <w:rPr>
          <w:sz w:val="28"/>
          <w:szCs w:val="28"/>
        </w:rPr>
        <w:t>;</w:t>
      </w:r>
    </w:p>
    <w:p w:rsidR="00002A69" w:rsidRPr="006159AE" w:rsidRDefault="000030AD" w:rsidP="000030AD">
      <w:pPr>
        <w:tabs>
          <w:tab w:val="left" w:pos="397"/>
        </w:tabs>
        <w:spacing w:line="360" w:lineRule="auto"/>
        <w:jc w:val="both"/>
        <w:rPr>
          <w:sz w:val="28"/>
          <w:szCs w:val="28"/>
        </w:rPr>
      </w:pPr>
      <w:r w:rsidRPr="006159AE">
        <w:rPr>
          <w:sz w:val="28"/>
          <w:szCs w:val="28"/>
        </w:rPr>
        <w:t xml:space="preserve">     </w:t>
      </w:r>
      <w:r w:rsidR="0077273B" w:rsidRPr="006159AE">
        <w:rPr>
          <w:sz w:val="28"/>
          <w:szCs w:val="28"/>
        </w:rPr>
        <w:t>T</w:t>
      </w:r>
      <w:r w:rsidR="00002A69" w:rsidRPr="006159AE">
        <w:rPr>
          <w:sz w:val="28"/>
          <w:szCs w:val="28"/>
        </w:rPr>
        <w:t>: Thời gian, S</w:t>
      </w:r>
      <w:r w:rsidR="00EE10D6" w:rsidRPr="006159AE">
        <w:rPr>
          <w:sz w:val="28"/>
          <w:szCs w:val="28"/>
        </w:rPr>
        <w:t>;</w:t>
      </w:r>
    </w:p>
    <w:p w:rsidR="00002A69" w:rsidRPr="006159AE" w:rsidRDefault="00DE0508" w:rsidP="00002A69">
      <w:pPr>
        <w:tabs>
          <w:tab w:val="left" w:pos="397"/>
        </w:tabs>
        <w:spacing w:line="360" w:lineRule="auto"/>
        <w:jc w:val="both"/>
        <w:rPr>
          <w:sz w:val="28"/>
          <w:szCs w:val="28"/>
        </w:rPr>
      </w:pPr>
      <w:r w:rsidRPr="006159AE">
        <w:rPr>
          <w:sz w:val="28"/>
          <w:szCs w:val="28"/>
        </w:rPr>
        <w:tab/>
      </w:r>
      <w:r w:rsidR="008A12AE" w:rsidRPr="006159AE">
        <w:rPr>
          <w:sz w:val="28"/>
          <w:szCs w:val="28"/>
        </w:rPr>
        <w:t>R: Bán kính tính từ vùng nổ mìn</w:t>
      </w:r>
      <w:r w:rsidR="00002A69" w:rsidRPr="006159AE">
        <w:rPr>
          <w:sz w:val="28"/>
          <w:szCs w:val="28"/>
        </w:rPr>
        <w:t>,</w:t>
      </w:r>
      <w:r w:rsidR="008A12AE" w:rsidRPr="006159AE">
        <w:rPr>
          <w:sz w:val="28"/>
          <w:szCs w:val="28"/>
        </w:rPr>
        <w:t xml:space="preserve"> </w:t>
      </w:r>
      <w:r w:rsidRPr="006159AE">
        <w:rPr>
          <w:sz w:val="28"/>
          <w:szCs w:val="28"/>
        </w:rPr>
        <w:t>m</w:t>
      </w:r>
      <w:r w:rsidR="00EE10D6" w:rsidRPr="006159AE">
        <w:rPr>
          <w:sz w:val="28"/>
          <w:szCs w:val="28"/>
        </w:rPr>
        <w:t>;</w:t>
      </w:r>
    </w:p>
    <w:p w:rsidR="00002A69" w:rsidRPr="006159AE" w:rsidRDefault="00DE0508" w:rsidP="00002A69">
      <w:pPr>
        <w:tabs>
          <w:tab w:val="left" w:pos="397"/>
        </w:tabs>
        <w:spacing w:line="360" w:lineRule="auto"/>
        <w:jc w:val="both"/>
        <w:rPr>
          <w:sz w:val="28"/>
          <w:szCs w:val="28"/>
        </w:rPr>
      </w:pPr>
      <w:r w:rsidRPr="006159AE">
        <w:rPr>
          <w:sz w:val="28"/>
          <w:szCs w:val="28"/>
        </w:rPr>
        <w:tab/>
      </w:r>
      <w:r w:rsidR="00002A69" w:rsidRPr="006159AE">
        <w:rPr>
          <w:sz w:val="28"/>
          <w:szCs w:val="28"/>
        </w:rPr>
        <w:t>C</w:t>
      </w:r>
      <w:r w:rsidR="00002A69" w:rsidRPr="006159AE">
        <w:rPr>
          <w:sz w:val="28"/>
          <w:szCs w:val="28"/>
          <w:vertAlign w:val="subscript"/>
        </w:rPr>
        <w:t>tn</w:t>
      </w:r>
      <w:r w:rsidR="008A12AE" w:rsidRPr="006159AE">
        <w:rPr>
          <w:sz w:val="28"/>
          <w:szCs w:val="28"/>
        </w:rPr>
        <w:t>: Năng lượng nổ</w:t>
      </w:r>
      <w:r w:rsidR="00002A69" w:rsidRPr="006159AE">
        <w:rPr>
          <w:sz w:val="28"/>
          <w:szCs w:val="28"/>
        </w:rPr>
        <w:t>,</w:t>
      </w:r>
      <w:r w:rsidR="008A12AE" w:rsidRPr="006159AE">
        <w:rPr>
          <w:sz w:val="28"/>
          <w:szCs w:val="28"/>
        </w:rPr>
        <w:t xml:space="preserve"> </w:t>
      </w:r>
      <w:r w:rsidR="00002A69" w:rsidRPr="006159AE">
        <w:rPr>
          <w:sz w:val="28"/>
          <w:szCs w:val="28"/>
        </w:rPr>
        <w:t>Kcal/kg</w:t>
      </w:r>
    </w:p>
    <w:p w:rsidR="00737209" w:rsidRPr="006159AE" w:rsidRDefault="00002A69" w:rsidP="00002A69">
      <w:pPr>
        <w:tabs>
          <w:tab w:val="left" w:pos="397"/>
        </w:tabs>
        <w:spacing w:line="360" w:lineRule="auto"/>
        <w:jc w:val="both"/>
        <w:rPr>
          <w:spacing w:val="-2"/>
          <w:sz w:val="28"/>
          <w:szCs w:val="28"/>
        </w:rPr>
      </w:pPr>
      <w:r w:rsidRPr="006159AE">
        <w:rPr>
          <w:sz w:val="28"/>
          <w:szCs w:val="28"/>
        </w:rPr>
        <w:tab/>
      </w:r>
      <w:r w:rsidRPr="006159AE">
        <w:rPr>
          <w:spacing w:val="-2"/>
          <w:sz w:val="28"/>
          <w:szCs w:val="28"/>
        </w:rPr>
        <w:t>Từ đó thấy rằng, khi Q, Q</w:t>
      </w:r>
      <w:r w:rsidRPr="006159AE">
        <w:rPr>
          <w:spacing w:val="-2"/>
          <w:sz w:val="28"/>
          <w:szCs w:val="28"/>
          <w:vertAlign w:val="subscript"/>
        </w:rPr>
        <w:t>0</w:t>
      </w:r>
      <w:r w:rsidRPr="006159AE">
        <w:rPr>
          <w:spacing w:val="-2"/>
          <w:sz w:val="28"/>
          <w:szCs w:val="28"/>
        </w:rPr>
        <w:t xml:space="preserve"> tăng lên thì biên độ và tốc độ dao động địa chấn tăng lên. Vì vậy, để giảm ảnh hưởng của nổ mìn đến ổn định</w:t>
      </w:r>
      <w:r w:rsidR="00737209" w:rsidRPr="006159AE">
        <w:rPr>
          <w:spacing w:val="-2"/>
          <w:sz w:val="28"/>
          <w:szCs w:val="28"/>
        </w:rPr>
        <w:t xml:space="preserve"> sườn tầng,</w:t>
      </w:r>
      <w:r w:rsidRPr="006159AE">
        <w:rPr>
          <w:spacing w:val="-2"/>
          <w:sz w:val="28"/>
          <w:szCs w:val="28"/>
        </w:rPr>
        <w:t xml:space="preserve"> bờ mỏ, ngoài việc áp dụng phương pháp nổ vi sai với càng nhiều bậc vi sai càng tốt, dùng thuốc nổ có năng lượng nổ thấp..., còn cần sử dụng</w:t>
      </w:r>
      <w:r w:rsidR="00737209" w:rsidRPr="006159AE">
        <w:rPr>
          <w:spacing w:val="-2"/>
          <w:sz w:val="28"/>
          <w:szCs w:val="28"/>
        </w:rPr>
        <w:t xml:space="preserve"> lỗ khoan</w:t>
      </w:r>
      <w:r w:rsidRPr="006159AE">
        <w:rPr>
          <w:spacing w:val="-2"/>
          <w:sz w:val="28"/>
          <w:szCs w:val="28"/>
        </w:rPr>
        <w:t xml:space="preserve"> đường kính nhỏ để giảm lượng thuốc trong mỗi lỗ khoan và mỗi bậc vi sai, và dùng lỗ khoan nghiêng để giảm năng lượng chấn động vào khối đá. </w:t>
      </w:r>
    </w:p>
    <w:p w:rsidR="00002A69" w:rsidRPr="006159AE" w:rsidRDefault="00737209" w:rsidP="00002A69">
      <w:pPr>
        <w:tabs>
          <w:tab w:val="left" w:pos="397"/>
        </w:tabs>
        <w:spacing w:line="360" w:lineRule="auto"/>
        <w:jc w:val="both"/>
        <w:rPr>
          <w:sz w:val="28"/>
          <w:szCs w:val="28"/>
        </w:rPr>
      </w:pPr>
      <w:r w:rsidRPr="006159AE">
        <w:rPr>
          <w:sz w:val="28"/>
          <w:szCs w:val="28"/>
        </w:rPr>
        <w:lastRenderedPageBreak/>
        <w:tab/>
      </w:r>
      <w:r w:rsidRPr="006159AE">
        <w:rPr>
          <w:sz w:val="28"/>
          <w:szCs w:val="28"/>
        </w:rPr>
        <w:tab/>
      </w:r>
      <w:r w:rsidR="00002A69" w:rsidRPr="006159AE">
        <w:rPr>
          <w:sz w:val="28"/>
          <w:szCs w:val="28"/>
        </w:rPr>
        <w:t xml:space="preserve">Đường kính các lỗ khoan tạo biên hợp lý trong đá mềm, dễ nổ: 75 </w:t>
      </w:r>
      <w:r w:rsidR="00002A69" w:rsidRPr="006159AE">
        <w:rPr>
          <w:sz w:val="28"/>
          <w:szCs w:val="28"/>
        </w:rPr>
        <w:sym w:font="Symbol" w:char="F0B8"/>
      </w:r>
      <w:r w:rsidR="00002A69" w:rsidRPr="006159AE">
        <w:rPr>
          <w:sz w:val="28"/>
          <w:szCs w:val="28"/>
        </w:rPr>
        <w:t xml:space="preserve"> 115 mm, trong đá cứng, nứt nẻ mạnh: d</w:t>
      </w:r>
      <w:r w:rsidR="00002A69" w:rsidRPr="006159AE">
        <w:rPr>
          <w:sz w:val="28"/>
          <w:szCs w:val="28"/>
          <w:vertAlign w:val="subscript"/>
        </w:rPr>
        <w:t>hợplý</w:t>
      </w:r>
      <w:r w:rsidR="00002A69" w:rsidRPr="006159AE">
        <w:rPr>
          <w:sz w:val="28"/>
          <w:szCs w:val="28"/>
        </w:rPr>
        <w:t xml:space="preserve"> = 75 </w:t>
      </w:r>
      <w:r w:rsidR="00002A69" w:rsidRPr="006159AE">
        <w:rPr>
          <w:sz w:val="28"/>
          <w:szCs w:val="28"/>
        </w:rPr>
        <w:sym w:font="Symbol" w:char="F0B8"/>
      </w:r>
      <w:r w:rsidR="00002A69" w:rsidRPr="006159AE">
        <w:rPr>
          <w:sz w:val="28"/>
          <w:szCs w:val="28"/>
        </w:rPr>
        <w:t xml:space="preserve"> 150 mm. Các lỗ khoan nghiêng (song song sườn tầng, bằng 65 </w:t>
      </w:r>
      <w:r w:rsidR="00002A69" w:rsidRPr="006159AE">
        <w:rPr>
          <w:sz w:val="28"/>
          <w:szCs w:val="28"/>
        </w:rPr>
        <w:sym w:font="Symbol" w:char="F0B8"/>
      </w:r>
      <w:r w:rsidR="00002A69" w:rsidRPr="006159AE">
        <w:rPr>
          <w:sz w:val="28"/>
          <w:szCs w:val="28"/>
        </w:rPr>
        <w:t xml:space="preserve"> 75</w:t>
      </w:r>
      <w:r w:rsidR="00002A69" w:rsidRPr="006159AE">
        <w:rPr>
          <w:sz w:val="28"/>
          <w:szCs w:val="28"/>
          <w:vertAlign w:val="superscript"/>
        </w:rPr>
        <w:t>o</w:t>
      </w:r>
      <w:r w:rsidR="00002A69" w:rsidRPr="006159AE">
        <w:rPr>
          <w:sz w:val="28"/>
          <w:szCs w:val="28"/>
        </w:rPr>
        <w:t xml:space="preserve">) được khoan sao cho đáy lỗ khoan thấp hơn các lỗ khoan nổ tơi (0 </w:t>
      </w:r>
      <w:r w:rsidR="00002A69" w:rsidRPr="006159AE">
        <w:rPr>
          <w:sz w:val="28"/>
          <w:szCs w:val="28"/>
        </w:rPr>
        <w:sym w:font="Symbol" w:char="F0B8"/>
      </w:r>
      <w:r w:rsidR="00002A69" w:rsidRPr="006159AE">
        <w:rPr>
          <w:sz w:val="28"/>
          <w:szCs w:val="28"/>
        </w:rPr>
        <w:t xml:space="preserve"> 12 )d</w:t>
      </w:r>
      <w:r w:rsidR="00002A69" w:rsidRPr="006159AE">
        <w:rPr>
          <w:sz w:val="28"/>
          <w:szCs w:val="28"/>
          <w:vertAlign w:val="subscript"/>
        </w:rPr>
        <w:t>lk</w:t>
      </w:r>
      <w:r w:rsidR="00002A69" w:rsidRPr="006159AE">
        <w:rPr>
          <w:sz w:val="28"/>
          <w:szCs w:val="28"/>
        </w:rPr>
        <w:t xml:space="preserve"> để các khối thuốc nổ tơi ít ảnh hưởng đến sườn tầng.</w:t>
      </w:r>
    </w:p>
    <w:p w:rsidR="00002A69" w:rsidRPr="006159AE" w:rsidRDefault="00002A69" w:rsidP="00002A69">
      <w:pPr>
        <w:tabs>
          <w:tab w:val="left" w:pos="397"/>
        </w:tabs>
        <w:spacing w:line="360" w:lineRule="auto"/>
        <w:jc w:val="both"/>
        <w:rPr>
          <w:sz w:val="28"/>
          <w:szCs w:val="28"/>
        </w:rPr>
      </w:pPr>
      <w:r w:rsidRPr="006159AE">
        <w:rPr>
          <w:b/>
          <w:sz w:val="28"/>
          <w:szCs w:val="28"/>
        </w:rPr>
        <w:tab/>
      </w:r>
      <w:r w:rsidR="00737209" w:rsidRPr="006159AE">
        <w:rPr>
          <w:sz w:val="28"/>
          <w:szCs w:val="28"/>
        </w:rPr>
        <w:t>Bảng 6.</w:t>
      </w:r>
      <w:r w:rsidR="00233C14" w:rsidRPr="006159AE">
        <w:rPr>
          <w:sz w:val="28"/>
          <w:szCs w:val="28"/>
        </w:rPr>
        <w:t>5</w:t>
      </w:r>
      <w:r w:rsidR="00737209" w:rsidRPr="006159AE">
        <w:rPr>
          <w:sz w:val="28"/>
          <w:szCs w:val="28"/>
        </w:rPr>
        <w:t xml:space="preserve">. </w:t>
      </w:r>
      <w:r w:rsidRPr="006159AE">
        <w:rPr>
          <w:sz w:val="28"/>
          <w:szCs w:val="28"/>
        </w:rPr>
        <w:t xml:space="preserve">Khoảng cách giữa các lỗ tạo biên phụ thuộc vào tỷ lệ </w:t>
      </w:r>
      <w:r w:rsidRPr="006159AE">
        <w:rPr>
          <w:sz w:val="28"/>
          <w:szCs w:val="28"/>
        </w:rPr>
        <w:sym w:font="Symbol" w:char="F064"/>
      </w:r>
      <w:r w:rsidRPr="006159AE">
        <w:rPr>
          <w:sz w:val="28"/>
          <w:szCs w:val="28"/>
          <w:vertAlign w:val="subscript"/>
        </w:rPr>
        <w:t>n</w:t>
      </w:r>
      <w:r w:rsidRPr="006159AE">
        <w:rPr>
          <w:sz w:val="28"/>
          <w:szCs w:val="28"/>
        </w:rPr>
        <w:t xml:space="preserve">/ </w:t>
      </w:r>
      <w:r w:rsidRPr="006159AE">
        <w:rPr>
          <w:sz w:val="28"/>
          <w:szCs w:val="28"/>
        </w:rPr>
        <w:sym w:font="Symbol" w:char="F064"/>
      </w:r>
      <w:r w:rsidRPr="006159AE">
        <w:rPr>
          <w:sz w:val="28"/>
          <w:szCs w:val="28"/>
          <w:vertAlign w:val="subscript"/>
        </w:rPr>
        <w:t>k</w:t>
      </w:r>
      <w:r w:rsidRPr="006159AE">
        <w:rPr>
          <w:sz w:val="28"/>
          <w:szCs w:val="28"/>
        </w:rPr>
        <w:t xml:space="preserve"> </w:t>
      </w:r>
    </w:p>
    <w:tbl>
      <w:tblPr>
        <w:tblW w:w="8584" w:type="dxa"/>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0"/>
        <w:gridCol w:w="1800"/>
        <w:gridCol w:w="1692"/>
        <w:gridCol w:w="1638"/>
        <w:gridCol w:w="1794"/>
      </w:tblGrid>
      <w:tr w:rsidR="00002A69" w:rsidRPr="006159AE" w:rsidTr="00EE10D6">
        <w:trPr>
          <w:jc w:val="center"/>
        </w:trPr>
        <w:tc>
          <w:tcPr>
            <w:tcW w:w="1660" w:type="dxa"/>
          </w:tcPr>
          <w:p w:rsidR="00002A69" w:rsidRPr="006159AE" w:rsidRDefault="00002A69" w:rsidP="003831B1">
            <w:pPr>
              <w:tabs>
                <w:tab w:val="left" w:pos="397"/>
              </w:tabs>
              <w:spacing w:line="360" w:lineRule="auto"/>
              <w:jc w:val="center"/>
            </w:pPr>
            <w:r w:rsidRPr="006159AE">
              <w:rPr>
                <w:sz w:val="28"/>
                <w:szCs w:val="28"/>
              </w:rPr>
              <w:sym w:font="Symbol" w:char="F064"/>
            </w:r>
            <w:r w:rsidRPr="006159AE">
              <w:rPr>
                <w:sz w:val="28"/>
                <w:szCs w:val="28"/>
                <w:vertAlign w:val="subscript"/>
              </w:rPr>
              <w:t>n</w:t>
            </w:r>
            <w:r w:rsidRPr="006159AE">
              <w:rPr>
                <w:sz w:val="28"/>
                <w:szCs w:val="28"/>
              </w:rPr>
              <w:t xml:space="preserve">/ </w:t>
            </w:r>
            <w:r w:rsidRPr="006159AE">
              <w:rPr>
                <w:sz w:val="28"/>
                <w:szCs w:val="28"/>
              </w:rPr>
              <w:sym w:font="Symbol" w:char="F064"/>
            </w:r>
            <w:r w:rsidRPr="006159AE">
              <w:rPr>
                <w:sz w:val="28"/>
                <w:szCs w:val="28"/>
                <w:vertAlign w:val="subscript"/>
              </w:rPr>
              <w:t>k</w:t>
            </w:r>
          </w:p>
        </w:tc>
        <w:tc>
          <w:tcPr>
            <w:tcW w:w="1800" w:type="dxa"/>
          </w:tcPr>
          <w:p w:rsidR="00002A69" w:rsidRPr="006159AE" w:rsidRDefault="00002A69" w:rsidP="003831B1">
            <w:pPr>
              <w:tabs>
                <w:tab w:val="left" w:pos="397"/>
              </w:tabs>
              <w:spacing w:line="360" w:lineRule="auto"/>
              <w:jc w:val="center"/>
            </w:pPr>
            <w:r w:rsidRPr="006159AE">
              <w:rPr>
                <w:sz w:val="28"/>
                <w:szCs w:val="28"/>
              </w:rPr>
              <w:t>9</w:t>
            </w:r>
          </w:p>
        </w:tc>
        <w:tc>
          <w:tcPr>
            <w:tcW w:w="1692" w:type="dxa"/>
          </w:tcPr>
          <w:p w:rsidR="00002A69" w:rsidRPr="006159AE" w:rsidRDefault="00002A69" w:rsidP="003831B1">
            <w:pPr>
              <w:tabs>
                <w:tab w:val="left" w:pos="397"/>
              </w:tabs>
              <w:spacing w:line="360" w:lineRule="auto"/>
              <w:jc w:val="center"/>
            </w:pPr>
            <w:r w:rsidRPr="006159AE">
              <w:rPr>
                <w:sz w:val="28"/>
                <w:szCs w:val="28"/>
              </w:rPr>
              <w:t>11</w:t>
            </w:r>
          </w:p>
        </w:tc>
        <w:tc>
          <w:tcPr>
            <w:tcW w:w="1638" w:type="dxa"/>
          </w:tcPr>
          <w:p w:rsidR="00002A69" w:rsidRPr="006159AE" w:rsidRDefault="00002A69" w:rsidP="003831B1">
            <w:pPr>
              <w:tabs>
                <w:tab w:val="left" w:pos="397"/>
              </w:tabs>
              <w:spacing w:line="360" w:lineRule="auto"/>
              <w:jc w:val="center"/>
            </w:pPr>
            <w:r w:rsidRPr="006159AE">
              <w:rPr>
                <w:sz w:val="28"/>
                <w:szCs w:val="28"/>
              </w:rPr>
              <w:t>13</w:t>
            </w:r>
          </w:p>
        </w:tc>
        <w:tc>
          <w:tcPr>
            <w:tcW w:w="1794" w:type="dxa"/>
          </w:tcPr>
          <w:p w:rsidR="00002A69" w:rsidRPr="006159AE" w:rsidRDefault="00002A69" w:rsidP="003831B1">
            <w:pPr>
              <w:tabs>
                <w:tab w:val="left" w:pos="397"/>
              </w:tabs>
              <w:spacing w:line="360" w:lineRule="auto"/>
              <w:jc w:val="center"/>
            </w:pPr>
            <w:r w:rsidRPr="006159AE">
              <w:rPr>
                <w:sz w:val="28"/>
                <w:szCs w:val="28"/>
              </w:rPr>
              <w:t>15</w:t>
            </w:r>
          </w:p>
        </w:tc>
      </w:tr>
      <w:tr w:rsidR="00002A69" w:rsidRPr="006159AE" w:rsidTr="00EE10D6">
        <w:trPr>
          <w:jc w:val="center"/>
        </w:trPr>
        <w:tc>
          <w:tcPr>
            <w:tcW w:w="1660" w:type="dxa"/>
          </w:tcPr>
          <w:p w:rsidR="00002A69" w:rsidRPr="006159AE" w:rsidRDefault="00002A69" w:rsidP="003831B1">
            <w:pPr>
              <w:tabs>
                <w:tab w:val="left" w:pos="397"/>
              </w:tabs>
              <w:spacing w:line="360" w:lineRule="auto"/>
              <w:jc w:val="center"/>
            </w:pPr>
            <w:r w:rsidRPr="006159AE">
              <w:rPr>
                <w:sz w:val="28"/>
                <w:szCs w:val="28"/>
              </w:rPr>
              <w:t>a</w:t>
            </w:r>
            <w:r w:rsidRPr="006159AE">
              <w:rPr>
                <w:sz w:val="28"/>
                <w:szCs w:val="28"/>
                <w:vertAlign w:val="subscript"/>
              </w:rPr>
              <w:t>tb</w:t>
            </w:r>
            <w:r w:rsidRPr="006159AE">
              <w:rPr>
                <w:sz w:val="28"/>
                <w:szCs w:val="28"/>
              </w:rPr>
              <w:t>/d</w:t>
            </w:r>
            <w:r w:rsidRPr="006159AE">
              <w:rPr>
                <w:sz w:val="28"/>
                <w:szCs w:val="28"/>
                <w:vertAlign w:val="subscript"/>
              </w:rPr>
              <w:t>lk</w:t>
            </w:r>
          </w:p>
        </w:tc>
        <w:tc>
          <w:tcPr>
            <w:tcW w:w="1800" w:type="dxa"/>
          </w:tcPr>
          <w:p w:rsidR="00002A69" w:rsidRPr="006159AE" w:rsidRDefault="00002A69" w:rsidP="003831B1">
            <w:pPr>
              <w:tabs>
                <w:tab w:val="left" w:pos="397"/>
              </w:tabs>
              <w:spacing w:line="360" w:lineRule="auto"/>
              <w:jc w:val="center"/>
            </w:pPr>
            <w:r w:rsidRPr="006159AE">
              <w:rPr>
                <w:sz w:val="28"/>
                <w:szCs w:val="28"/>
              </w:rPr>
              <w:t>8</w:t>
            </w:r>
          </w:p>
        </w:tc>
        <w:tc>
          <w:tcPr>
            <w:tcW w:w="1692" w:type="dxa"/>
          </w:tcPr>
          <w:p w:rsidR="00002A69" w:rsidRPr="006159AE" w:rsidRDefault="00002A69" w:rsidP="003831B1">
            <w:pPr>
              <w:tabs>
                <w:tab w:val="left" w:pos="397"/>
              </w:tabs>
              <w:spacing w:line="360" w:lineRule="auto"/>
              <w:jc w:val="center"/>
            </w:pPr>
            <w:r w:rsidRPr="006159AE">
              <w:rPr>
                <w:sz w:val="28"/>
                <w:szCs w:val="28"/>
              </w:rPr>
              <w:t>10</w:t>
            </w:r>
          </w:p>
        </w:tc>
        <w:tc>
          <w:tcPr>
            <w:tcW w:w="1638" w:type="dxa"/>
          </w:tcPr>
          <w:p w:rsidR="00002A69" w:rsidRPr="006159AE" w:rsidRDefault="00002A69" w:rsidP="003831B1">
            <w:pPr>
              <w:tabs>
                <w:tab w:val="left" w:pos="397"/>
              </w:tabs>
              <w:spacing w:line="360" w:lineRule="auto"/>
              <w:jc w:val="center"/>
            </w:pPr>
            <w:r w:rsidRPr="006159AE">
              <w:rPr>
                <w:sz w:val="28"/>
                <w:szCs w:val="28"/>
              </w:rPr>
              <w:t>12</w:t>
            </w:r>
          </w:p>
        </w:tc>
        <w:tc>
          <w:tcPr>
            <w:tcW w:w="1794" w:type="dxa"/>
          </w:tcPr>
          <w:p w:rsidR="00002A69" w:rsidRPr="006159AE" w:rsidRDefault="00002A69" w:rsidP="003831B1">
            <w:pPr>
              <w:tabs>
                <w:tab w:val="left" w:pos="397"/>
              </w:tabs>
              <w:spacing w:line="360" w:lineRule="auto"/>
              <w:jc w:val="center"/>
            </w:pPr>
            <w:r w:rsidRPr="006159AE">
              <w:rPr>
                <w:sz w:val="28"/>
                <w:szCs w:val="28"/>
              </w:rPr>
              <w:t>14</w:t>
            </w:r>
          </w:p>
        </w:tc>
      </w:tr>
    </w:tbl>
    <w:p w:rsidR="00002A69" w:rsidRPr="006159AE" w:rsidRDefault="00002A69" w:rsidP="00002A69">
      <w:pPr>
        <w:pStyle w:val="BodyText"/>
        <w:spacing w:after="0" w:line="360" w:lineRule="auto"/>
        <w:jc w:val="both"/>
        <w:rPr>
          <w:sz w:val="28"/>
          <w:szCs w:val="28"/>
        </w:rPr>
      </w:pPr>
      <w:r w:rsidRPr="006159AE">
        <w:rPr>
          <w:sz w:val="28"/>
          <w:szCs w:val="28"/>
        </w:rPr>
        <w:tab/>
        <w:t>Các thông số quan trọng của phương pháp nổ mìn tạo biên là mật độ thuốc nạp (kg/md), khoảng cách các lỗ tạo biên và cấu trúc cột thuốc.</w:t>
      </w:r>
    </w:p>
    <w:p w:rsidR="00002A69" w:rsidRPr="006159AE" w:rsidRDefault="00002A69" w:rsidP="00002A69">
      <w:pPr>
        <w:pStyle w:val="BodyText"/>
        <w:spacing w:after="0" w:line="360" w:lineRule="auto"/>
        <w:jc w:val="both"/>
        <w:rPr>
          <w:sz w:val="28"/>
          <w:szCs w:val="28"/>
        </w:rPr>
      </w:pPr>
      <w:r w:rsidRPr="006159AE">
        <w:rPr>
          <w:sz w:val="28"/>
          <w:szCs w:val="28"/>
        </w:rPr>
        <w:tab/>
        <w:t xml:space="preserve">Điển hình của phương pháp này là kết hợp các lỗ khoan đường kính </w:t>
      </w:r>
      <w:r w:rsidRPr="006159AE">
        <w:rPr>
          <w:sz w:val="28"/>
          <w:szCs w:val="28"/>
        </w:rPr>
        <w:sym w:font="Symbol" w:char="F066"/>
      </w:r>
      <w:r w:rsidRPr="006159AE">
        <w:rPr>
          <w:sz w:val="28"/>
          <w:szCs w:val="28"/>
        </w:rPr>
        <w:t xml:space="preserve">102 mm với lỗ khoan </w:t>
      </w:r>
      <w:r w:rsidRPr="006159AE">
        <w:rPr>
          <w:sz w:val="28"/>
          <w:szCs w:val="28"/>
        </w:rPr>
        <w:sym w:font="Symbol" w:char="F066"/>
      </w:r>
      <w:r w:rsidRPr="006159AE">
        <w:rPr>
          <w:sz w:val="28"/>
          <w:szCs w:val="28"/>
        </w:rPr>
        <w:t xml:space="preserve"> </w:t>
      </w:r>
      <w:r w:rsidRPr="006159AE">
        <w:rPr>
          <w:sz w:val="28"/>
          <w:szCs w:val="28"/>
        </w:rPr>
        <w:sym w:font="Symbol" w:char="F0B3"/>
      </w:r>
      <w:r w:rsidR="00737209" w:rsidRPr="006159AE">
        <w:rPr>
          <w:sz w:val="28"/>
          <w:szCs w:val="28"/>
        </w:rPr>
        <w:t xml:space="preserve"> 250mm</w:t>
      </w:r>
      <w:r w:rsidRPr="006159AE">
        <w:rPr>
          <w:sz w:val="28"/>
          <w:szCs w:val="28"/>
        </w:rPr>
        <w:t xml:space="preserve">. Các lỗ khoan tạo màn chắn được khoan trước tiên ở phía trước các lỗ khoan phá. Các lỗ khoan này nổ đồng loạt trước các lỗ khoan nổ chính 100 </w:t>
      </w:r>
      <w:r w:rsidRPr="006159AE">
        <w:rPr>
          <w:sz w:val="28"/>
          <w:szCs w:val="28"/>
        </w:rPr>
        <w:sym w:font="Symbol" w:char="F0B8"/>
      </w:r>
      <w:r w:rsidRPr="006159AE">
        <w:rPr>
          <w:sz w:val="28"/>
          <w:szCs w:val="28"/>
        </w:rPr>
        <w:t xml:space="preserve"> 150 ms.</w:t>
      </w:r>
    </w:p>
    <w:p w:rsidR="00002A69" w:rsidRPr="006159AE" w:rsidRDefault="00002A69" w:rsidP="00002A69">
      <w:pPr>
        <w:tabs>
          <w:tab w:val="left" w:pos="397"/>
        </w:tabs>
        <w:spacing w:line="360" w:lineRule="auto"/>
        <w:jc w:val="both"/>
        <w:rPr>
          <w:sz w:val="28"/>
          <w:szCs w:val="28"/>
        </w:rPr>
      </w:pPr>
      <w:r w:rsidRPr="006159AE">
        <w:rPr>
          <w:sz w:val="28"/>
          <w:szCs w:val="28"/>
        </w:rPr>
        <w:tab/>
      </w:r>
      <w:r w:rsidR="003831B1" w:rsidRPr="006159AE">
        <w:rPr>
          <w:sz w:val="28"/>
          <w:szCs w:val="28"/>
        </w:rPr>
        <w:tab/>
      </w:r>
      <w:r w:rsidRPr="006159AE">
        <w:rPr>
          <w:sz w:val="28"/>
          <w:szCs w:val="28"/>
        </w:rPr>
        <w:t xml:space="preserve">Trong hàng đệm dùng lỗ khoan </w:t>
      </w:r>
      <w:r w:rsidRPr="006159AE">
        <w:rPr>
          <w:sz w:val="28"/>
          <w:szCs w:val="28"/>
        </w:rPr>
        <w:sym w:font="Symbol" w:char="F066"/>
      </w:r>
      <w:r w:rsidRPr="006159AE">
        <w:rPr>
          <w:sz w:val="28"/>
          <w:szCs w:val="28"/>
        </w:rPr>
        <w:t xml:space="preserve"> 251 mm, nạp ANFO với chiều cao cột bua ít nhất là 8m. Các lỗ khoan nổ phá (các hàng sau hàng đệm) được thiết kế với mạng lưới bình thường .</w:t>
      </w:r>
    </w:p>
    <w:p w:rsidR="00002A69" w:rsidRPr="006159AE" w:rsidRDefault="00002A69" w:rsidP="00002A69">
      <w:pPr>
        <w:tabs>
          <w:tab w:val="left" w:pos="397"/>
        </w:tabs>
        <w:spacing w:line="360" w:lineRule="auto"/>
        <w:jc w:val="both"/>
        <w:rPr>
          <w:sz w:val="28"/>
          <w:szCs w:val="28"/>
        </w:rPr>
      </w:pPr>
      <w:r w:rsidRPr="006159AE">
        <w:rPr>
          <w:sz w:val="28"/>
          <w:szCs w:val="28"/>
        </w:rPr>
        <w:tab/>
      </w:r>
      <w:r w:rsidR="003831B1" w:rsidRPr="006159AE">
        <w:rPr>
          <w:sz w:val="28"/>
          <w:szCs w:val="28"/>
        </w:rPr>
        <w:tab/>
      </w:r>
      <w:r w:rsidRPr="006159AE">
        <w:rPr>
          <w:sz w:val="28"/>
          <w:szCs w:val="28"/>
        </w:rPr>
        <w:t>Đường kháng chân tầng càng lớn sẽ càng tăng hậu xung, để lại tình trạng xấu cho sườn tầng. Biện pháp hữu hiệu để giảm đường kháng đỡ làm hỏng bờ mỏ là cần áp dụng các lỗ khoan nghiêng. Vị trí hàng tạo biên cách giới hạn bờ mỏ mà quá nhỏ thì hậu xung lớn, nếu quá lớn sẽ tốn kém để tạo bờ theo thiết kế, do đó cần kiểm soát tốt nhằm đảm bảo mép tầng ổn định.</w:t>
      </w:r>
    </w:p>
    <w:p w:rsidR="00002A69" w:rsidRPr="006159AE" w:rsidRDefault="00002A69" w:rsidP="00002A69">
      <w:pPr>
        <w:tabs>
          <w:tab w:val="left" w:pos="397"/>
        </w:tabs>
        <w:spacing w:line="360" w:lineRule="auto"/>
        <w:jc w:val="both"/>
        <w:rPr>
          <w:sz w:val="28"/>
          <w:szCs w:val="28"/>
        </w:rPr>
      </w:pPr>
      <w:r w:rsidRPr="006159AE">
        <w:rPr>
          <w:sz w:val="28"/>
          <w:szCs w:val="28"/>
        </w:rPr>
        <w:tab/>
        <w:t>Các lỗ tạo biên nạp với lượng thuốc nổ nhẹ hơn, phân bố đều nhờ dùn</w:t>
      </w:r>
      <w:r w:rsidR="008D4BEC" w:rsidRPr="006159AE">
        <w:rPr>
          <w:sz w:val="28"/>
          <w:szCs w:val="28"/>
        </w:rPr>
        <w:t xml:space="preserve">g bua hoặc phân đoạn không khí. </w:t>
      </w:r>
      <w:r w:rsidRPr="006159AE">
        <w:rPr>
          <w:sz w:val="28"/>
          <w:szCs w:val="28"/>
        </w:rPr>
        <w:t xml:space="preserve">Tạo khoảng không khí giữa thuốc nổ và thành lỗ khoan bằng cách dùng cột thuốc nổ có đường kính nhỏ hơn đường kính lỗ khoan. </w:t>
      </w:r>
    </w:p>
    <w:p w:rsidR="00E0658A" w:rsidRPr="006159AE" w:rsidRDefault="00E0658A" w:rsidP="00E0658A">
      <w:pPr>
        <w:pStyle w:val="ListParagraph1"/>
        <w:spacing w:before="0" w:after="0" w:line="360" w:lineRule="auto"/>
        <w:ind w:left="450"/>
        <w:jc w:val="center"/>
        <w:rPr>
          <w:rFonts w:ascii="Times New Roman" w:hAnsi="Times New Roman"/>
          <w:b/>
          <w:sz w:val="26"/>
          <w:szCs w:val="26"/>
          <w:lang w:val="vi-VN"/>
        </w:rPr>
      </w:pPr>
    </w:p>
    <w:p w:rsidR="00A72321" w:rsidRPr="006159AE" w:rsidRDefault="00A72321" w:rsidP="00730173">
      <w:pPr>
        <w:pStyle w:val="ListParagraph1"/>
        <w:spacing w:before="0" w:after="0" w:line="360" w:lineRule="auto"/>
        <w:ind w:left="0"/>
        <w:rPr>
          <w:rFonts w:ascii="Times New Roman" w:hAnsi="Times New Roman"/>
          <w:b/>
          <w:sz w:val="26"/>
          <w:szCs w:val="26"/>
        </w:rPr>
      </w:pPr>
    </w:p>
    <w:sectPr w:rsidR="00A72321" w:rsidRPr="006159AE" w:rsidSect="00DC3E26">
      <w:headerReference w:type="default" r:id="rId16"/>
      <w:footerReference w:type="default" r:id="rId17"/>
      <w:pgSz w:w="11907" w:h="16840" w:code="9"/>
      <w:pgMar w:top="1418" w:right="1418" w:bottom="1418" w:left="1985" w:header="680" w:footer="680" w:gutter="0"/>
      <w:pgNumType w:start="21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96D" w:rsidRDefault="00A9796D" w:rsidP="00DA0294">
      <w:r>
        <w:separator/>
      </w:r>
    </w:p>
  </w:endnote>
  <w:endnote w:type="continuationSeparator" w:id="0">
    <w:p w:rsidR="00A9796D" w:rsidRDefault="00A9796D" w:rsidP="00DA02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 w:name="VNI-Times">
    <w:altName w:val="Calibri"/>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A0A" w:rsidRPr="009D3FCF" w:rsidRDefault="00935A0A" w:rsidP="00935A0A">
    <w:pPr>
      <w:pStyle w:val="Footer"/>
      <w:pBdr>
        <w:top w:val="thinThickSmallGap" w:sz="12" w:space="1" w:color="622423"/>
      </w:pBdr>
      <w:tabs>
        <w:tab w:val="right" w:pos="9072"/>
      </w:tabs>
    </w:pPr>
    <w:r w:rsidRPr="009D3FCF">
      <w:t>Chủ đầu tư : Sở Công thương tỉnh Đồng Nai</w:t>
    </w:r>
    <w:r w:rsidRPr="009D3FCF">
      <w:tab/>
    </w:r>
    <w:r>
      <w:tab/>
    </w:r>
    <w:r w:rsidRPr="009D3FCF">
      <w:t xml:space="preserve">- </w:t>
    </w:r>
    <w:fldSimple w:instr=" PAGE   \* MERGEFORMAT ">
      <w:r w:rsidR="006159AE">
        <w:rPr>
          <w:noProof/>
        </w:rPr>
        <w:t>231</w:t>
      </w:r>
    </w:fldSimple>
    <w:r w:rsidRPr="009D3FCF">
      <w:t xml:space="preserve"> -</w:t>
    </w:r>
  </w:p>
  <w:p w:rsidR="005F2CDF" w:rsidRPr="00935A0A" w:rsidRDefault="00935A0A" w:rsidP="00935A0A">
    <w:pPr>
      <w:pStyle w:val="Footer"/>
      <w:pBdr>
        <w:top w:val="thinThickSmallGap" w:sz="12" w:space="1" w:color="622423"/>
      </w:pBdr>
    </w:pPr>
    <w:r w:rsidRPr="009D3FCF">
      <w:t>Đơn vị tư vấn: Công ty Công nghiệp Hóa chất mỏ Nam Bộ - Micco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96D" w:rsidRDefault="00A9796D" w:rsidP="00DA0294">
      <w:r>
        <w:separator/>
      </w:r>
    </w:p>
  </w:footnote>
  <w:footnote w:type="continuationSeparator" w:id="0">
    <w:p w:rsidR="00A9796D" w:rsidRDefault="00A9796D" w:rsidP="00DA02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A0A" w:rsidRPr="009D3FCF" w:rsidRDefault="00935A0A" w:rsidP="00935A0A">
    <w:pPr>
      <w:pStyle w:val="Header"/>
      <w:pBdr>
        <w:bottom w:val="thickThinSmallGap" w:sz="12" w:space="1" w:color="622423"/>
      </w:pBdr>
      <w:jc w:val="right"/>
      <w:rPr>
        <w:i/>
      </w:rPr>
    </w:pPr>
    <w:r w:rsidRPr="009D3FCF">
      <w:rPr>
        <w:i/>
      </w:rPr>
      <w:t>Đề án “ Nghiên cứu công nghệ khoan nghiêng nổ mìn tạo biên đối với</w:t>
    </w:r>
  </w:p>
  <w:p w:rsidR="00935A0A" w:rsidRPr="00935A0A" w:rsidRDefault="00935A0A" w:rsidP="00935A0A">
    <w:pPr>
      <w:pStyle w:val="Header"/>
      <w:pBdr>
        <w:bottom w:val="thickThinSmallGap" w:sz="12" w:space="1" w:color="622423"/>
      </w:pBdr>
      <w:jc w:val="right"/>
      <w:rPr>
        <w:i/>
      </w:rPr>
    </w:pPr>
    <w:r w:rsidRPr="009D3FCF">
      <w:rPr>
        <w:i/>
      </w:rPr>
      <w:t xml:space="preserve"> tầng kết thúc mỏ tại các mỏ đá làm vật liệu xây dựng trên địa bàn tỉnh Đồng Nai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B196A"/>
    <w:multiLevelType w:val="hybridMultilevel"/>
    <w:tmpl w:val="7F9ABCE8"/>
    <w:lvl w:ilvl="0" w:tplc="3F0288C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17F13E55"/>
    <w:multiLevelType w:val="singleLevel"/>
    <w:tmpl w:val="9B4E8A40"/>
    <w:lvl w:ilvl="0">
      <w:start w:val="1"/>
      <w:numFmt w:val="decimal"/>
      <w:lvlText w:val="%1"/>
      <w:lvlJc w:val="center"/>
      <w:pPr>
        <w:tabs>
          <w:tab w:val="num" w:pos="648"/>
        </w:tabs>
        <w:ind w:left="648" w:hanging="360"/>
      </w:pPr>
      <w:rPr>
        <w:rFonts w:hint="default"/>
      </w:rPr>
    </w:lvl>
  </w:abstractNum>
  <w:abstractNum w:abstractNumId="2">
    <w:nsid w:val="22C81B84"/>
    <w:multiLevelType w:val="singleLevel"/>
    <w:tmpl w:val="9B4E8A40"/>
    <w:lvl w:ilvl="0">
      <w:start w:val="1"/>
      <w:numFmt w:val="decimal"/>
      <w:lvlText w:val="%1"/>
      <w:lvlJc w:val="center"/>
      <w:pPr>
        <w:tabs>
          <w:tab w:val="num" w:pos="648"/>
        </w:tabs>
        <w:ind w:left="648" w:hanging="360"/>
      </w:pPr>
      <w:rPr>
        <w:rFonts w:hint="default"/>
      </w:rPr>
    </w:lvl>
  </w:abstractNum>
  <w:abstractNum w:abstractNumId="3">
    <w:nsid w:val="26A53614"/>
    <w:multiLevelType w:val="singleLevel"/>
    <w:tmpl w:val="DCB479B2"/>
    <w:lvl w:ilvl="0">
      <w:numFmt w:val="bullet"/>
      <w:lvlText w:val=""/>
      <w:lvlJc w:val="left"/>
      <w:pPr>
        <w:tabs>
          <w:tab w:val="num" w:pos="750"/>
        </w:tabs>
        <w:ind w:left="750" w:hanging="360"/>
      </w:pPr>
      <w:rPr>
        <w:rFonts w:ascii="Times New Roman" w:hAnsi="Times New Roman" w:hint="default"/>
      </w:rPr>
    </w:lvl>
  </w:abstractNum>
  <w:abstractNum w:abstractNumId="4">
    <w:nsid w:val="288123CD"/>
    <w:multiLevelType w:val="singleLevel"/>
    <w:tmpl w:val="DCB479B2"/>
    <w:lvl w:ilvl="0">
      <w:numFmt w:val="bullet"/>
      <w:lvlText w:val=""/>
      <w:lvlJc w:val="left"/>
      <w:pPr>
        <w:tabs>
          <w:tab w:val="num" w:pos="750"/>
        </w:tabs>
        <w:ind w:left="750" w:hanging="360"/>
      </w:pPr>
      <w:rPr>
        <w:rFonts w:ascii="Times New Roman" w:hAnsi="Times New Roman" w:hint="default"/>
      </w:rPr>
    </w:lvl>
  </w:abstractNum>
  <w:abstractNum w:abstractNumId="5">
    <w:nsid w:val="2DF5510B"/>
    <w:multiLevelType w:val="singleLevel"/>
    <w:tmpl w:val="9B4E8A40"/>
    <w:lvl w:ilvl="0">
      <w:start w:val="1"/>
      <w:numFmt w:val="decimal"/>
      <w:lvlText w:val="%1"/>
      <w:lvlJc w:val="center"/>
      <w:pPr>
        <w:tabs>
          <w:tab w:val="num" w:pos="648"/>
        </w:tabs>
        <w:ind w:left="648" w:hanging="360"/>
      </w:pPr>
      <w:rPr>
        <w:rFonts w:hint="default"/>
      </w:rPr>
    </w:lvl>
  </w:abstractNum>
  <w:abstractNum w:abstractNumId="6">
    <w:nsid w:val="5EB22596"/>
    <w:multiLevelType w:val="multilevel"/>
    <w:tmpl w:val="BC3E225A"/>
    <w:lvl w:ilvl="0">
      <w:start w:val="1"/>
      <w:numFmt w:val="bullet"/>
      <w:lvlText w:val=""/>
      <w:lvlJc w:val="left"/>
      <w:pPr>
        <w:ind w:left="450" w:hanging="360"/>
      </w:pPr>
      <w:rPr>
        <w:rFonts w:ascii="Wingdings" w:hAnsi="Wingdings" w:hint="default"/>
      </w:rPr>
    </w:lvl>
    <w:lvl w:ilvl="1">
      <w:start w:val="1"/>
      <w:numFmt w:val="decimal"/>
      <w:isLgl/>
      <w:lvlText w:val="%1.%2."/>
      <w:lvlJc w:val="left"/>
      <w:pPr>
        <w:ind w:left="1004" w:hanging="720"/>
      </w:pPr>
    </w:lvl>
    <w:lvl w:ilvl="2">
      <w:start w:val="1"/>
      <w:numFmt w:val="decimal"/>
      <w:isLgl/>
      <w:lvlText w:val="%1.%2.%3."/>
      <w:lvlJc w:val="left"/>
      <w:pPr>
        <w:ind w:left="1198" w:hanging="720"/>
      </w:pPr>
    </w:lvl>
    <w:lvl w:ilvl="3">
      <w:start w:val="1"/>
      <w:numFmt w:val="decimal"/>
      <w:isLgl/>
      <w:lvlText w:val="%1.%2.%3.%4."/>
      <w:lvlJc w:val="left"/>
      <w:pPr>
        <w:ind w:left="1752" w:hanging="1080"/>
      </w:pPr>
    </w:lvl>
    <w:lvl w:ilvl="4">
      <w:start w:val="1"/>
      <w:numFmt w:val="decimal"/>
      <w:isLgl/>
      <w:lvlText w:val="%1.%2.%3.%4.%5."/>
      <w:lvlJc w:val="left"/>
      <w:pPr>
        <w:ind w:left="1946" w:hanging="1080"/>
      </w:pPr>
    </w:lvl>
    <w:lvl w:ilvl="5">
      <w:start w:val="1"/>
      <w:numFmt w:val="decimal"/>
      <w:isLgl/>
      <w:lvlText w:val="%1.%2.%3.%4.%5.%6."/>
      <w:lvlJc w:val="left"/>
      <w:pPr>
        <w:ind w:left="2500" w:hanging="1440"/>
      </w:pPr>
    </w:lvl>
    <w:lvl w:ilvl="6">
      <w:start w:val="1"/>
      <w:numFmt w:val="decimal"/>
      <w:isLgl/>
      <w:lvlText w:val="%1.%2.%3.%4.%5.%6.%7."/>
      <w:lvlJc w:val="left"/>
      <w:pPr>
        <w:ind w:left="2694" w:hanging="1440"/>
      </w:pPr>
    </w:lvl>
    <w:lvl w:ilvl="7">
      <w:start w:val="1"/>
      <w:numFmt w:val="decimal"/>
      <w:isLgl/>
      <w:lvlText w:val="%1.%2.%3.%4.%5.%6.%7.%8."/>
      <w:lvlJc w:val="left"/>
      <w:pPr>
        <w:ind w:left="3248" w:hanging="1800"/>
      </w:pPr>
    </w:lvl>
    <w:lvl w:ilvl="8">
      <w:start w:val="1"/>
      <w:numFmt w:val="decimal"/>
      <w:isLgl/>
      <w:lvlText w:val="%1.%2.%3.%4.%5.%6.%7.%8.%9."/>
      <w:lvlJc w:val="left"/>
      <w:pPr>
        <w:ind w:left="3442" w:hanging="1800"/>
      </w:pPr>
    </w:lvl>
  </w:abstractNum>
  <w:abstractNum w:abstractNumId="7">
    <w:nsid w:val="6CE67FDA"/>
    <w:multiLevelType w:val="singleLevel"/>
    <w:tmpl w:val="0409000B"/>
    <w:lvl w:ilvl="0">
      <w:start w:val="1"/>
      <w:numFmt w:val="bullet"/>
      <w:lvlText w:val=""/>
      <w:lvlJc w:val="left"/>
      <w:pPr>
        <w:ind w:left="750" w:hanging="360"/>
      </w:pPr>
      <w:rPr>
        <w:rFonts w:ascii="Wingdings" w:hAnsi="Wingdings" w:hint="default"/>
      </w:rPr>
    </w:lvl>
  </w:abstractNum>
  <w:abstractNum w:abstractNumId="8">
    <w:nsid w:val="6EC82E37"/>
    <w:multiLevelType w:val="hybridMultilevel"/>
    <w:tmpl w:val="6E3ED902"/>
    <w:lvl w:ilvl="0" w:tplc="7A72CD38">
      <w:start w:val="3"/>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70BD54A2"/>
    <w:multiLevelType w:val="singleLevel"/>
    <w:tmpl w:val="DCB479B2"/>
    <w:lvl w:ilvl="0">
      <w:numFmt w:val="bullet"/>
      <w:lvlText w:val=""/>
      <w:lvlJc w:val="left"/>
      <w:pPr>
        <w:tabs>
          <w:tab w:val="num" w:pos="750"/>
        </w:tabs>
        <w:ind w:left="750" w:hanging="360"/>
      </w:pPr>
      <w:rPr>
        <w:rFonts w:ascii="Times New Roman" w:hAnsi="Times New Roman" w:hint="default"/>
      </w:rPr>
    </w:lvl>
  </w:abstractNum>
  <w:abstractNum w:abstractNumId="10">
    <w:nsid w:val="78581E88"/>
    <w:multiLevelType w:val="singleLevel"/>
    <w:tmpl w:val="0409000B"/>
    <w:lvl w:ilvl="0">
      <w:start w:val="1"/>
      <w:numFmt w:val="bullet"/>
      <w:lvlText w:val=""/>
      <w:lvlJc w:val="left"/>
      <w:pPr>
        <w:ind w:left="750" w:hanging="360"/>
      </w:pPr>
      <w:rPr>
        <w:rFonts w:ascii="Wingdings" w:hAnsi="Wingdings" w:hint="default"/>
      </w:rPr>
    </w:lvl>
  </w:abstractNum>
  <w:num w:numId="1">
    <w:abstractNumId w:val="2"/>
  </w:num>
  <w:num w:numId="2">
    <w:abstractNumId w:val="5"/>
  </w:num>
  <w:num w:numId="3">
    <w:abstractNumId w:val="1"/>
  </w:num>
  <w:num w:numId="4">
    <w:abstractNumId w:val="6"/>
  </w:num>
  <w:num w:numId="5">
    <w:abstractNumId w:val="10"/>
  </w:num>
  <w:num w:numId="6">
    <w:abstractNumId w:val="9"/>
  </w:num>
  <w:num w:numId="7">
    <w:abstractNumId w:val="3"/>
  </w:num>
  <w:num w:numId="8">
    <w:abstractNumId w:val="7"/>
  </w:num>
  <w:num w:numId="9">
    <w:abstractNumId w:val="4"/>
  </w:num>
  <w:num w:numId="10">
    <w:abstractNumId w:val="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defaultTabStop w:val="720"/>
  <w:characterSpacingControl w:val="doNotCompress"/>
  <w:footnotePr>
    <w:footnote w:id="-1"/>
    <w:footnote w:id="0"/>
  </w:footnotePr>
  <w:endnotePr>
    <w:endnote w:id="-1"/>
    <w:endnote w:id="0"/>
  </w:endnotePr>
  <w:compat/>
  <w:rsids>
    <w:rsidRoot w:val="00D66A95"/>
    <w:rsid w:val="00002A69"/>
    <w:rsid w:val="000030AD"/>
    <w:rsid w:val="000048CE"/>
    <w:rsid w:val="000155E4"/>
    <w:rsid w:val="00031292"/>
    <w:rsid w:val="000C5090"/>
    <w:rsid w:val="000C77B5"/>
    <w:rsid w:val="000F72E5"/>
    <w:rsid w:val="001930D3"/>
    <w:rsid w:val="001E153A"/>
    <w:rsid w:val="00231A26"/>
    <w:rsid w:val="00233C14"/>
    <w:rsid w:val="00265A8A"/>
    <w:rsid w:val="00287C05"/>
    <w:rsid w:val="002F151C"/>
    <w:rsid w:val="00360A57"/>
    <w:rsid w:val="003831B1"/>
    <w:rsid w:val="003D1066"/>
    <w:rsid w:val="0041220C"/>
    <w:rsid w:val="004B2BF7"/>
    <w:rsid w:val="004C1B44"/>
    <w:rsid w:val="005025C7"/>
    <w:rsid w:val="00541BB6"/>
    <w:rsid w:val="00577BD9"/>
    <w:rsid w:val="00580430"/>
    <w:rsid w:val="00594024"/>
    <w:rsid w:val="005D2646"/>
    <w:rsid w:val="005F2CDF"/>
    <w:rsid w:val="006159AE"/>
    <w:rsid w:val="00627024"/>
    <w:rsid w:val="006415FF"/>
    <w:rsid w:val="006A21D9"/>
    <w:rsid w:val="006B0F24"/>
    <w:rsid w:val="006C68C7"/>
    <w:rsid w:val="00730173"/>
    <w:rsid w:val="00736CC4"/>
    <w:rsid w:val="0073704A"/>
    <w:rsid w:val="00737209"/>
    <w:rsid w:val="00753505"/>
    <w:rsid w:val="00753C3A"/>
    <w:rsid w:val="00770338"/>
    <w:rsid w:val="0077273B"/>
    <w:rsid w:val="00785E04"/>
    <w:rsid w:val="007A58B9"/>
    <w:rsid w:val="007E470A"/>
    <w:rsid w:val="007F25CE"/>
    <w:rsid w:val="00816D4D"/>
    <w:rsid w:val="00880B4F"/>
    <w:rsid w:val="008A12AE"/>
    <w:rsid w:val="008D4BEC"/>
    <w:rsid w:val="008F5666"/>
    <w:rsid w:val="00935A0A"/>
    <w:rsid w:val="0095189C"/>
    <w:rsid w:val="009B1ACD"/>
    <w:rsid w:val="009F6184"/>
    <w:rsid w:val="00A411A2"/>
    <w:rsid w:val="00A72321"/>
    <w:rsid w:val="00A9796D"/>
    <w:rsid w:val="00AE54BA"/>
    <w:rsid w:val="00AF6125"/>
    <w:rsid w:val="00B05482"/>
    <w:rsid w:val="00B20E17"/>
    <w:rsid w:val="00B51425"/>
    <w:rsid w:val="00BC10B7"/>
    <w:rsid w:val="00BC5E0A"/>
    <w:rsid w:val="00BD7AD0"/>
    <w:rsid w:val="00CA2ED6"/>
    <w:rsid w:val="00CD24E1"/>
    <w:rsid w:val="00CE1CC9"/>
    <w:rsid w:val="00CF628B"/>
    <w:rsid w:val="00D40455"/>
    <w:rsid w:val="00D56F51"/>
    <w:rsid w:val="00D66A95"/>
    <w:rsid w:val="00D963F8"/>
    <w:rsid w:val="00DA0294"/>
    <w:rsid w:val="00DC3E26"/>
    <w:rsid w:val="00DE0508"/>
    <w:rsid w:val="00DE74F7"/>
    <w:rsid w:val="00E0658A"/>
    <w:rsid w:val="00E46580"/>
    <w:rsid w:val="00E6453F"/>
    <w:rsid w:val="00E76C62"/>
    <w:rsid w:val="00E91FEC"/>
    <w:rsid w:val="00E93A92"/>
    <w:rsid w:val="00ED511C"/>
    <w:rsid w:val="00EE10D6"/>
    <w:rsid w:val="00F001B9"/>
    <w:rsid w:val="00F27CD1"/>
    <w:rsid w:val="00F86F0E"/>
    <w:rsid w:val="00FB19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95"/>
    <w:pPr>
      <w:spacing w:after="0" w:line="240" w:lineRule="auto"/>
    </w:pPr>
    <w:rPr>
      <w:rFonts w:eastAsia="Times New Roman"/>
      <w:i w:val="0"/>
      <w:sz w:val="24"/>
      <w:szCs w:val="24"/>
    </w:rPr>
  </w:style>
  <w:style w:type="paragraph" w:styleId="Heading1">
    <w:name w:val="heading 1"/>
    <w:basedOn w:val="Normal"/>
    <w:next w:val="Normal"/>
    <w:link w:val="Heading1Char"/>
    <w:qFormat/>
    <w:rsid w:val="00002A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qFormat/>
    <w:rsid w:val="00D66A95"/>
    <w:pPr>
      <w:keepNext/>
      <w:widowControl w:val="0"/>
      <w:adjustRightInd w:val="0"/>
      <w:spacing w:line="360" w:lineRule="auto"/>
      <w:ind w:firstLine="720"/>
      <w:jc w:val="both"/>
      <w:textAlignment w:val="baseline"/>
      <w:outlineLvl w:val="1"/>
    </w:pPr>
    <w:rPr>
      <w:b/>
      <w:bCs/>
      <w:iCs/>
      <w:kern w:val="32"/>
      <w:sz w:val="28"/>
      <w:szCs w:val="28"/>
      <w:lang w:val="de-DE" w:eastAsia="ko-KR"/>
    </w:rPr>
  </w:style>
  <w:style w:type="paragraph" w:styleId="Heading3">
    <w:name w:val="heading 3"/>
    <w:aliases w:val="Heading 3 Char Char Char Char Char,Heading 3 Char Char Char Char,Heading 3 Char Char,Heading 3 Char Char Char,Heading 31,Heading 3 Char Char Char Char Char Char Char Char1,Heading 3 Char Char Char Char2 Char Char"/>
    <w:basedOn w:val="Normal"/>
    <w:next w:val="Normal"/>
    <w:link w:val="Heading3Char"/>
    <w:qFormat/>
    <w:rsid w:val="00D66A95"/>
    <w:pPr>
      <w:keepNext/>
      <w:jc w:val="right"/>
      <w:outlineLvl w:val="2"/>
    </w:pPr>
    <w:rPr>
      <w:rFonts w:ascii="VNI-Times" w:hAnsi="VNI-Times"/>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6A95"/>
    <w:rPr>
      <w:rFonts w:eastAsia="Times New Roman"/>
      <w:b/>
      <w:bCs/>
      <w:i w:val="0"/>
      <w:iCs/>
      <w:kern w:val="32"/>
      <w:lang w:val="de-DE" w:eastAsia="ko-KR"/>
    </w:rPr>
  </w:style>
  <w:style w:type="character" w:customStyle="1" w:styleId="Heading3Char">
    <w:name w:val="Heading 3 Char"/>
    <w:aliases w:val="Heading 3 Char Char Char Char Char Char,Heading 3 Char Char Char Char Char1,Heading 3 Char Char Char1,Heading 3 Char Char Char Char1,Heading 31 Char,Heading 3 Char Char Char Char Char Char Char Char1 Char"/>
    <w:basedOn w:val="DefaultParagraphFont"/>
    <w:link w:val="Heading3"/>
    <w:rsid w:val="00D66A95"/>
    <w:rPr>
      <w:rFonts w:ascii="VNI-Times" w:eastAsia="Times New Roman" w:hAnsi="VNI-Times"/>
      <w:b/>
      <w:i w:val="0"/>
      <w:sz w:val="26"/>
      <w:szCs w:val="20"/>
    </w:rPr>
  </w:style>
  <w:style w:type="paragraph" w:customStyle="1" w:styleId="Char">
    <w:name w:val="Char"/>
    <w:basedOn w:val="Normal"/>
    <w:rsid w:val="00D66A95"/>
    <w:pPr>
      <w:spacing w:after="160" w:line="240" w:lineRule="exact"/>
    </w:pPr>
    <w:rPr>
      <w:rFonts w:ascii="Verdana" w:hAnsi="Verdana"/>
      <w:sz w:val="20"/>
      <w:szCs w:val="20"/>
    </w:rPr>
  </w:style>
  <w:style w:type="paragraph" w:customStyle="1" w:styleId="ListParagraph1">
    <w:name w:val="List Paragraph1"/>
    <w:aliases w:val="tieu de phu 1"/>
    <w:basedOn w:val="Normal"/>
    <w:link w:val="ListParagraphChar"/>
    <w:qFormat/>
    <w:rsid w:val="00E0658A"/>
    <w:pPr>
      <w:spacing w:before="120" w:after="200" w:line="276" w:lineRule="auto"/>
      <w:ind w:left="720"/>
      <w:contextualSpacing/>
    </w:pPr>
    <w:rPr>
      <w:rFonts w:ascii="Calibri" w:hAnsi="Calibri"/>
      <w:sz w:val="22"/>
      <w:szCs w:val="22"/>
    </w:rPr>
  </w:style>
  <w:style w:type="character" w:customStyle="1" w:styleId="ListParagraphChar">
    <w:name w:val="List Paragraph Char"/>
    <w:aliases w:val="tieu de phu 1 Char"/>
    <w:link w:val="ListParagraph1"/>
    <w:locked/>
    <w:rsid w:val="00E0658A"/>
    <w:rPr>
      <w:rFonts w:ascii="Calibri" w:eastAsia="Times New Roman" w:hAnsi="Calibri"/>
      <w:i w:val="0"/>
      <w:sz w:val="22"/>
      <w:szCs w:val="22"/>
    </w:rPr>
  </w:style>
  <w:style w:type="paragraph" w:styleId="BodyTextIndent">
    <w:name w:val="Body Text Indent"/>
    <w:basedOn w:val="Normal"/>
    <w:link w:val="BodyTextIndentChar"/>
    <w:rsid w:val="00E0658A"/>
    <w:pPr>
      <w:spacing w:after="120" w:line="320" w:lineRule="exact"/>
      <w:ind w:firstLine="397"/>
      <w:jc w:val="both"/>
    </w:pPr>
    <w:rPr>
      <w:sz w:val="28"/>
      <w:szCs w:val="20"/>
    </w:rPr>
  </w:style>
  <w:style w:type="character" w:customStyle="1" w:styleId="BodyTextIndentChar">
    <w:name w:val="Body Text Indent Char"/>
    <w:basedOn w:val="DefaultParagraphFont"/>
    <w:link w:val="BodyTextIndent"/>
    <w:rsid w:val="00E0658A"/>
    <w:rPr>
      <w:rFonts w:eastAsia="Times New Roman"/>
      <w:i w:val="0"/>
      <w:szCs w:val="20"/>
    </w:rPr>
  </w:style>
  <w:style w:type="paragraph" w:styleId="BodyText">
    <w:name w:val="Body Text"/>
    <w:basedOn w:val="Normal"/>
    <w:link w:val="BodyTextChar"/>
    <w:unhideWhenUsed/>
    <w:rsid w:val="006415FF"/>
    <w:pPr>
      <w:spacing w:after="120"/>
    </w:pPr>
  </w:style>
  <w:style w:type="character" w:customStyle="1" w:styleId="BodyTextChar">
    <w:name w:val="Body Text Char"/>
    <w:basedOn w:val="DefaultParagraphFont"/>
    <w:link w:val="BodyText"/>
    <w:rsid w:val="006415FF"/>
    <w:rPr>
      <w:rFonts w:eastAsia="Times New Roman"/>
      <w:i w:val="0"/>
      <w:sz w:val="24"/>
      <w:szCs w:val="24"/>
    </w:rPr>
  </w:style>
  <w:style w:type="paragraph" w:styleId="BodyText3">
    <w:name w:val="Body Text 3"/>
    <w:basedOn w:val="Normal"/>
    <w:link w:val="BodyText3Char"/>
    <w:uiPriority w:val="99"/>
    <w:unhideWhenUsed/>
    <w:rsid w:val="006415FF"/>
    <w:pPr>
      <w:spacing w:after="120"/>
    </w:pPr>
    <w:rPr>
      <w:sz w:val="16"/>
      <w:szCs w:val="16"/>
    </w:rPr>
  </w:style>
  <w:style w:type="character" w:customStyle="1" w:styleId="BodyText3Char">
    <w:name w:val="Body Text 3 Char"/>
    <w:basedOn w:val="DefaultParagraphFont"/>
    <w:link w:val="BodyText3"/>
    <w:uiPriority w:val="99"/>
    <w:rsid w:val="006415FF"/>
    <w:rPr>
      <w:rFonts w:eastAsia="Times New Roman"/>
      <w:i w:val="0"/>
      <w:sz w:val="16"/>
      <w:szCs w:val="16"/>
    </w:rPr>
  </w:style>
  <w:style w:type="character" w:customStyle="1" w:styleId="Heading1Char">
    <w:name w:val="Heading 1 Char"/>
    <w:basedOn w:val="DefaultParagraphFont"/>
    <w:link w:val="Heading1"/>
    <w:rsid w:val="00002A69"/>
    <w:rPr>
      <w:rFonts w:asciiTheme="majorHAnsi" w:eastAsiaTheme="majorEastAsia" w:hAnsiTheme="majorHAnsi" w:cstheme="majorBidi"/>
      <w:i w:val="0"/>
      <w:color w:val="2F5496" w:themeColor="accent1" w:themeShade="BF"/>
      <w:sz w:val="32"/>
      <w:szCs w:val="32"/>
    </w:rPr>
  </w:style>
  <w:style w:type="paragraph" w:styleId="BodyText2">
    <w:name w:val="Body Text 2"/>
    <w:basedOn w:val="Normal"/>
    <w:link w:val="BodyText2Char"/>
    <w:unhideWhenUsed/>
    <w:rsid w:val="00002A69"/>
    <w:pPr>
      <w:spacing w:after="120" w:line="480" w:lineRule="auto"/>
    </w:pPr>
  </w:style>
  <w:style w:type="character" w:customStyle="1" w:styleId="BodyText2Char">
    <w:name w:val="Body Text 2 Char"/>
    <w:basedOn w:val="DefaultParagraphFont"/>
    <w:link w:val="BodyText2"/>
    <w:rsid w:val="00002A69"/>
    <w:rPr>
      <w:rFonts w:eastAsia="Times New Roman"/>
      <w:i w:val="0"/>
      <w:sz w:val="24"/>
      <w:szCs w:val="24"/>
    </w:rPr>
  </w:style>
  <w:style w:type="paragraph" w:styleId="Header">
    <w:name w:val="header"/>
    <w:basedOn w:val="Normal"/>
    <w:link w:val="HeaderChar"/>
    <w:uiPriority w:val="99"/>
    <w:unhideWhenUsed/>
    <w:rsid w:val="00DA0294"/>
    <w:pPr>
      <w:tabs>
        <w:tab w:val="center" w:pos="4680"/>
        <w:tab w:val="right" w:pos="9360"/>
      </w:tabs>
    </w:pPr>
  </w:style>
  <w:style w:type="character" w:customStyle="1" w:styleId="HeaderChar">
    <w:name w:val="Header Char"/>
    <w:basedOn w:val="DefaultParagraphFont"/>
    <w:link w:val="Header"/>
    <w:uiPriority w:val="99"/>
    <w:rsid w:val="00DA0294"/>
    <w:rPr>
      <w:rFonts w:eastAsia="Times New Roman"/>
      <w:i w:val="0"/>
      <w:sz w:val="24"/>
      <w:szCs w:val="24"/>
    </w:rPr>
  </w:style>
  <w:style w:type="paragraph" w:styleId="Footer">
    <w:name w:val="footer"/>
    <w:basedOn w:val="Normal"/>
    <w:link w:val="FooterChar"/>
    <w:uiPriority w:val="99"/>
    <w:unhideWhenUsed/>
    <w:rsid w:val="00DA0294"/>
    <w:pPr>
      <w:tabs>
        <w:tab w:val="center" w:pos="4680"/>
        <w:tab w:val="right" w:pos="9360"/>
      </w:tabs>
    </w:pPr>
  </w:style>
  <w:style w:type="character" w:customStyle="1" w:styleId="FooterChar">
    <w:name w:val="Footer Char"/>
    <w:basedOn w:val="DefaultParagraphFont"/>
    <w:link w:val="Footer"/>
    <w:uiPriority w:val="99"/>
    <w:rsid w:val="00DA0294"/>
    <w:rPr>
      <w:rFonts w:eastAsia="Times New Roman"/>
      <w:i w:val="0"/>
      <w:sz w:val="24"/>
      <w:szCs w:val="24"/>
    </w:rPr>
  </w:style>
  <w:style w:type="paragraph" w:styleId="BalloonText">
    <w:name w:val="Balloon Text"/>
    <w:basedOn w:val="Normal"/>
    <w:link w:val="BalloonTextChar"/>
    <w:uiPriority w:val="99"/>
    <w:semiHidden/>
    <w:unhideWhenUsed/>
    <w:rsid w:val="0041220C"/>
    <w:rPr>
      <w:rFonts w:ascii="Tahoma" w:hAnsi="Tahoma" w:cs="Tahoma"/>
      <w:sz w:val="16"/>
      <w:szCs w:val="16"/>
    </w:rPr>
  </w:style>
  <w:style w:type="character" w:customStyle="1" w:styleId="BalloonTextChar">
    <w:name w:val="Balloon Text Char"/>
    <w:basedOn w:val="DefaultParagraphFont"/>
    <w:link w:val="BalloonText"/>
    <w:uiPriority w:val="99"/>
    <w:semiHidden/>
    <w:rsid w:val="0041220C"/>
    <w:rPr>
      <w:rFonts w:ascii="Tahoma" w:eastAsia="Times New Roman" w:hAnsi="Tahoma" w:cs="Tahoma"/>
      <w:i w:val="0"/>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2864</Words>
  <Characters>16327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dc:creator>
  <cp:keywords/>
  <dc:description/>
  <cp:lastModifiedBy>S</cp:lastModifiedBy>
  <cp:revision>32</cp:revision>
  <dcterms:created xsi:type="dcterms:W3CDTF">2018-10-13T15:58:00Z</dcterms:created>
  <dcterms:modified xsi:type="dcterms:W3CDTF">2018-10-25T03:05:00Z</dcterms:modified>
</cp:coreProperties>
</file>